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06DE1" w:rsidRDefault="00E06DE1" w:rsidP="009F4E1B">
      <w:pPr>
        <w:rPr>
          <w:sz w:val="28"/>
          <w:szCs w:val="28"/>
          <w:lang w:bidi="ar-JO"/>
        </w:rPr>
      </w:pPr>
    </w:p>
    <w:p w:rsidR="00E06DE1" w:rsidRDefault="00E06DE1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3C669D">
            <w:rPr>
              <w:b/>
              <w:bCs/>
              <w:sz w:val="28"/>
              <w:szCs w:val="28"/>
              <w:lang w:bidi="ar-JO"/>
            </w:rPr>
            <w:t>University</w:t>
          </w:r>
        </w:smartTag>
        <w:r w:rsidRPr="003C669D">
          <w:rPr>
            <w:b/>
            <w:bCs/>
            <w:sz w:val="28"/>
            <w:szCs w:val="28"/>
            <w:lang w:bidi="ar-JO"/>
          </w:rPr>
          <w:t xml:space="preserve"> of </w:t>
        </w:r>
        <w:smartTag w:uri="urn:schemas-microsoft-com:office:smarttags" w:element="PlaceName">
          <w:r w:rsidRPr="003C669D">
            <w:rPr>
              <w:b/>
              <w:bCs/>
              <w:sz w:val="28"/>
              <w:szCs w:val="28"/>
              <w:lang w:bidi="ar-JO"/>
            </w:rPr>
            <w:t>Jordan</w:t>
          </w:r>
        </w:smartTag>
      </w:smartTag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1C653D" w:rsidP="001C653D">
      <w:pPr>
        <w:bidi/>
        <w:jc w:val="right"/>
        <w:rPr>
          <w:b/>
          <w:bCs/>
        </w:rPr>
      </w:pPr>
      <w:r w:rsidRPr="00986E2F">
        <w:rPr>
          <w:b/>
          <w:bCs/>
          <w:lang w:bidi="ar-JO"/>
        </w:rPr>
        <w:t>Faculty of Agriculture</w:t>
      </w:r>
      <w:r w:rsidR="00EF59C8">
        <w:rPr>
          <w:b/>
          <w:bCs/>
        </w:rPr>
        <w:t xml:space="preserve">          </w:t>
      </w:r>
      <w:r>
        <w:rPr>
          <w:b/>
          <w:bCs/>
        </w:rPr>
        <w:t xml:space="preserve">         </w:t>
      </w:r>
      <w:r>
        <w:rPr>
          <w:b/>
          <w:bCs/>
          <w:lang w:bidi="ar-JO"/>
        </w:rPr>
        <w:t xml:space="preserve">Department of </w:t>
      </w:r>
      <w:r w:rsidRPr="00986E2F">
        <w:rPr>
          <w:b/>
          <w:bCs/>
          <w:lang w:bidi="ar-JO"/>
        </w:rPr>
        <w:t xml:space="preserve">Horticulture and </w:t>
      </w:r>
      <w:r>
        <w:rPr>
          <w:b/>
          <w:bCs/>
          <w:lang w:bidi="ar-JO"/>
        </w:rPr>
        <w:t>C</w:t>
      </w:r>
      <w:r w:rsidRPr="00986E2F">
        <w:rPr>
          <w:b/>
          <w:bCs/>
          <w:lang w:bidi="ar-JO"/>
        </w:rPr>
        <w:t xml:space="preserve">rop </w:t>
      </w:r>
      <w:r>
        <w:rPr>
          <w:b/>
          <w:bCs/>
          <w:lang w:bidi="ar-JO"/>
        </w:rPr>
        <w:t>S</w:t>
      </w:r>
      <w:r w:rsidRPr="00986E2F">
        <w:rPr>
          <w:b/>
          <w:bCs/>
          <w:lang w:bidi="ar-JO"/>
        </w:rPr>
        <w:t>cience</w:t>
      </w:r>
    </w:p>
    <w:p w:rsidR="00EF59C8" w:rsidRPr="00824B10" w:rsidRDefault="00671376" w:rsidP="006D3ED7">
      <w:pPr>
        <w:rPr>
          <w:b/>
          <w:bCs/>
        </w:rPr>
      </w:pPr>
      <w:r>
        <w:rPr>
          <w:b/>
          <w:bCs/>
        </w:rPr>
        <w:t>Program:</w:t>
      </w:r>
      <w:r w:rsidR="00EF59C8">
        <w:rPr>
          <w:b/>
          <w:bCs/>
        </w:rPr>
        <w:t xml:space="preserve">                                  </w:t>
      </w:r>
      <w:r w:rsidR="001C653D">
        <w:rPr>
          <w:b/>
          <w:bCs/>
        </w:rPr>
        <w:t xml:space="preserve">   </w:t>
      </w:r>
      <w:r>
        <w:rPr>
          <w:b/>
          <w:bCs/>
        </w:rPr>
        <w:t xml:space="preserve">            </w:t>
      </w:r>
      <w:r w:rsidR="00EF59C8">
        <w:rPr>
          <w:b/>
          <w:bCs/>
        </w:rPr>
        <w:t xml:space="preserve"> </w:t>
      </w:r>
      <w:r w:rsidR="006D3ED7">
        <w:rPr>
          <w:b/>
          <w:bCs/>
        </w:rPr>
        <w:t>2018-2019</w:t>
      </w:r>
      <w:r w:rsidR="001C653D" w:rsidRPr="00900F35">
        <w:rPr>
          <w:b/>
          <w:bCs/>
          <w:i/>
          <w:iCs/>
        </w:rPr>
        <w:t>/</w:t>
      </w:r>
      <w:r w:rsidR="00306331">
        <w:rPr>
          <w:b/>
          <w:bCs/>
          <w:i/>
          <w:iCs/>
        </w:rPr>
        <w:t>Fall</w:t>
      </w:r>
      <w:r w:rsidR="001C653D" w:rsidRPr="00900F35">
        <w:rPr>
          <w:b/>
          <w:bCs/>
          <w:i/>
          <w:iCs/>
        </w:rPr>
        <w:t xml:space="preserve"> semester</w:t>
      </w:r>
    </w:p>
    <w:p w:rsidR="003C7B06" w:rsidRDefault="003C7B06" w:rsidP="005E345B">
      <w:pPr>
        <w:jc w:val="center"/>
        <w:rPr>
          <w:b/>
          <w:bCs/>
          <w:lang w:bidi="ar-JO"/>
        </w:rPr>
      </w:pPr>
    </w:p>
    <w:p w:rsidR="005E345B" w:rsidRPr="005E345B" w:rsidRDefault="001C653D" w:rsidP="00306331">
      <w:pPr>
        <w:jc w:val="center"/>
        <w:rPr>
          <w:b/>
          <w:bCs/>
        </w:rPr>
      </w:pPr>
      <w:r w:rsidRPr="00A3734E">
        <w:rPr>
          <w:b/>
          <w:bCs/>
          <w:lang w:bidi="ar-JO"/>
        </w:rPr>
        <w:t xml:space="preserve">Course title: </w:t>
      </w:r>
      <w:r w:rsidR="00306331">
        <w:rPr>
          <w:sz w:val="22"/>
          <w:szCs w:val="22"/>
        </w:rPr>
        <w:t xml:space="preserve">Plant Ecology </w:t>
      </w:r>
      <w:r w:rsidR="005E345B" w:rsidRPr="005E345B">
        <w:rPr>
          <w:b/>
          <w:bCs/>
        </w:rPr>
        <w:t>(</w:t>
      </w:r>
      <w:r w:rsidR="00900F35">
        <w:rPr>
          <w:sz w:val="22"/>
          <w:szCs w:val="22"/>
        </w:rPr>
        <w:t>0</w:t>
      </w:r>
      <w:r w:rsidR="00900F35" w:rsidRPr="00EC1692">
        <w:rPr>
          <w:sz w:val="22"/>
          <w:szCs w:val="22"/>
        </w:rPr>
        <w:t>60</w:t>
      </w:r>
      <w:r w:rsidR="00306331">
        <w:rPr>
          <w:sz w:val="22"/>
          <w:szCs w:val="22"/>
        </w:rPr>
        <w:t>1923</w:t>
      </w:r>
      <w:r w:rsidR="005E345B" w:rsidRPr="005E345B">
        <w:rPr>
          <w:b/>
          <w:bCs/>
        </w:rPr>
        <w:t>)</w:t>
      </w: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562"/>
        <w:gridCol w:w="1198"/>
        <w:gridCol w:w="1601"/>
        <w:gridCol w:w="1334"/>
        <w:gridCol w:w="1537"/>
      </w:tblGrid>
      <w:tr w:rsidR="00EF59C8" w:rsidRPr="003C7B06" w:rsidTr="00671884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Credit hours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900F35" w:rsidP="006E6C03">
            <w:pPr>
              <w:jc w:val="both"/>
            </w:pPr>
            <w:r>
              <w:t>3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Level</w:t>
            </w:r>
          </w:p>
        </w:tc>
        <w:tc>
          <w:tcPr>
            <w:tcW w:w="1601" w:type="dxa"/>
          </w:tcPr>
          <w:p w:rsidR="00EF59C8" w:rsidRPr="003C7B06" w:rsidRDefault="00306331" w:rsidP="00306331">
            <w:pPr>
              <w:jc w:val="both"/>
            </w:pPr>
            <w:r>
              <w:t>PhD Course</w:t>
            </w:r>
          </w:p>
        </w:tc>
        <w:tc>
          <w:tcPr>
            <w:tcW w:w="1334" w:type="dxa"/>
          </w:tcPr>
          <w:p w:rsidR="00EF59C8" w:rsidRPr="003C7B06" w:rsidRDefault="00EF59C8" w:rsidP="006E6C03">
            <w:pPr>
              <w:jc w:val="both"/>
            </w:pPr>
            <w:r w:rsidRPr="003C7B06">
              <w:t>Pre</w:t>
            </w:r>
            <w:r w:rsidR="00375AE2" w:rsidRPr="003C7B06">
              <w:t>-</w:t>
            </w:r>
            <w:r w:rsidRPr="003C7B06">
              <w:t>requisite</w:t>
            </w:r>
          </w:p>
        </w:tc>
        <w:tc>
          <w:tcPr>
            <w:tcW w:w="1537" w:type="dxa"/>
          </w:tcPr>
          <w:p w:rsidR="00EF59C8" w:rsidRPr="003C7B06" w:rsidRDefault="00EF59C8" w:rsidP="001F1DDE"/>
        </w:tc>
      </w:tr>
      <w:tr w:rsidR="00EF59C8" w:rsidRPr="003C7B06" w:rsidTr="00671884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Coordinator/ Lecturer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671884" w:rsidP="00306331">
            <w:r w:rsidRPr="003C7B06">
              <w:t xml:space="preserve">Prof. </w:t>
            </w:r>
            <w:r w:rsidR="00306331">
              <w:t>R. Sharaiha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Office number</w:t>
            </w:r>
          </w:p>
        </w:tc>
        <w:tc>
          <w:tcPr>
            <w:tcW w:w="1601" w:type="dxa"/>
          </w:tcPr>
          <w:p w:rsidR="00EF59C8" w:rsidRPr="003C7B06" w:rsidRDefault="00514466" w:rsidP="006E6C03">
            <w:pPr>
              <w:jc w:val="both"/>
            </w:pPr>
            <w:r>
              <w:t>248</w:t>
            </w:r>
          </w:p>
        </w:tc>
        <w:tc>
          <w:tcPr>
            <w:tcW w:w="1334" w:type="dxa"/>
          </w:tcPr>
          <w:p w:rsidR="00EF59C8" w:rsidRPr="003C7B06" w:rsidRDefault="00EF59C8" w:rsidP="006E6C03">
            <w:pPr>
              <w:jc w:val="both"/>
            </w:pPr>
            <w:r w:rsidRPr="003C7B06">
              <w:t>Office phone</w:t>
            </w:r>
          </w:p>
        </w:tc>
        <w:tc>
          <w:tcPr>
            <w:tcW w:w="1537" w:type="dxa"/>
          </w:tcPr>
          <w:p w:rsidR="00EF59C8" w:rsidRPr="003C7B06" w:rsidRDefault="00306331" w:rsidP="00671884">
            <w:pPr>
              <w:jc w:val="both"/>
            </w:pPr>
            <w:r>
              <w:t>22351</w:t>
            </w:r>
          </w:p>
        </w:tc>
      </w:tr>
      <w:tr w:rsidR="00EF59C8" w:rsidRPr="003C7B06" w:rsidTr="00671884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Course website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F00D31" w:rsidP="006D7182">
            <w:hyperlink r:id="rId7" w:history="1">
              <w:r w:rsidR="00B00F62" w:rsidRPr="00B00F62">
                <w:rPr>
                  <w:rStyle w:val="Hyperlink"/>
                  <w:color w:val="auto"/>
                  <w:sz w:val="22"/>
                  <w:szCs w:val="22"/>
                  <w:u w:val="none"/>
                </w:rPr>
                <w:t>Faculty</w:t>
              </w:r>
            </w:hyperlink>
            <w:r w:rsidR="00B00F62">
              <w:rPr>
                <w:sz w:val="22"/>
                <w:szCs w:val="22"/>
              </w:rPr>
              <w:t xml:space="preserve"> Member Website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E-mail</w:t>
            </w:r>
          </w:p>
        </w:tc>
        <w:tc>
          <w:tcPr>
            <w:tcW w:w="1601" w:type="dxa"/>
          </w:tcPr>
          <w:p w:rsidR="00EF59C8" w:rsidRPr="003C7B06" w:rsidRDefault="00306331" w:rsidP="006E6C03">
            <w:pPr>
              <w:jc w:val="both"/>
            </w:pPr>
            <w:r>
              <w:t>ramzik@ju.edu.jo</w:t>
            </w:r>
          </w:p>
        </w:tc>
        <w:tc>
          <w:tcPr>
            <w:tcW w:w="1334" w:type="dxa"/>
          </w:tcPr>
          <w:p w:rsidR="00EF59C8" w:rsidRPr="003C7B06" w:rsidRDefault="00EF59C8" w:rsidP="006E6C03">
            <w:pPr>
              <w:jc w:val="both"/>
            </w:pPr>
            <w:r w:rsidRPr="003C7B06">
              <w:t>Place</w:t>
            </w:r>
          </w:p>
        </w:tc>
        <w:tc>
          <w:tcPr>
            <w:tcW w:w="1537" w:type="dxa"/>
          </w:tcPr>
          <w:p w:rsidR="00EF59C8" w:rsidRPr="003C7B06" w:rsidRDefault="00EF59C8" w:rsidP="006E6C03">
            <w:pPr>
              <w:jc w:val="both"/>
            </w:pPr>
          </w:p>
        </w:tc>
      </w:tr>
    </w:tbl>
    <w:p w:rsidR="00EF59C8" w:rsidRPr="003C7B06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 w:rsidRPr="003C7B06">
        <w:tc>
          <w:tcPr>
            <w:tcW w:w="8856" w:type="dxa"/>
            <w:gridSpan w:val="6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Office hours</w:t>
            </w:r>
          </w:p>
        </w:tc>
      </w:tr>
      <w:tr w:rsidR="00EF59C8" w:rsidRPr="003C7B06"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Thursday</w:t>
            </w:r>
          </w:p>
        </w:tc>
      </w:tr>
      <w:tr w:rsidR="009B2937" w:rsidRPr="003C7B06">
        <w:tc>
          <w:tcPr>
            <w:tcW w:w="1476" w:type="dxa"/>
          </w:tcPr>
          <w:p w:rsidR="009B2937" w:rsidRPr="003C7B06" w:rsidRDefault="009B2937" w:rsidP="00D35FCD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Time</w:t>
            </w:r>
          </w:p>
        </w:tc>
        <w:tc>
          <w:tcPr>
            <w:tcW w:w="1476" w:type="dxa"/>
          </w:tcPr>
          <w:p w:rsidR="009B2937" w:rsidRPr="003C7B06" w:rsidRDefault="009B2937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9B2937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9B2937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Pr="001F1DDE" w:rsidRDefault="00EF59C8" w:rsidP="00DD6831">
      <w:pPr>
        <w:jc w:val="both"/>
        <w:rPr>
          <w:b/>
          <w:bCs/>
          <w:sz w:val="16"/>
          <w:szCs w:val="16"/>
          <w:u w:val="single"/>
        </w:rPr>
      </w:pPr>
    </w:p>
    <w:p w:rsidR="004517A6" w:rsidRDefault="00EF59C8" w:rsidP="004517A6">
      <w:pPr>
        <w:jc w:val="both"/>
        <w:rPr>
          <w:sz w:val="20"/>
          <w:szCs w:val="20"/>
        </w:rPr>
      </w:pPr>
      <w:r w:rsidRPr="00905285">
        <w:rPr>
          <w:b/>
          <w:bCs/>
          <w:u w:val="single"/>
        </w:rPr>
        <w:t>Course Description</w:t>
      </w:r>
    </w:p>
    <w:p w:rsidR="00514466" w:rsidRPr="00782A4B" w:rsidRDefault="00556EC9" w:rsidP="00514466">
      <w:pPr>
        <w:spacing w:before="3" w:line="244" w:lineRule="auto"/>
        <w:ind w:left="111" w:right="-150" w:firstLine="609"/>
        <w:jc w:val="lowKashida"/>
      </w:pPr>
      <w:r>
        <w:rPr>
          <w:sz w:val="20"/>
          <w:szCs w:val="20"/>
        </w:rPr>
        <w:t xml:space="preserve">    </w:t>
      </w:r>
      <w:r w:rsidR="00514466" w:rsidRPr="00782A4B">
        <w:t>To</w:t>
      </w:r>
      <w:r w:rsidR="00514466" w:rsidRPr="00782A4B">
        <w:rPr>
          <w:spacing w:val="1"/>
        </w:rPr>
        <w:t>p</w:t>
      </w:r>
      <w:r w:rsidR="00514466" w:rsidRPr="00782A4B">
        <w:rPr>
          <w:spacing w:val="-2"/>
        </w:rPr>
        <w:t>i</w:t>
      </w:r>
      <w:r w:rsidR="00514466" w:rsidRPr="00782A4B">
        <w:t>c</w:t>
      </w:r>
      <w:r w:rsidR="00514466" w:rsidRPr="00782A4B">
        <w:rPr>
          <w:spacing w:val="3"/>
        </w:rPr>
        <w:t xml:space="preserve"> </w:t>
      </w:r>
      <w:r w:rsidR="00514466" w:rsidRPr="00782A4B">
        <w:t>of</w:t>
      </w:r>
      <w:r w:rsidR="00514466" w:rsidRPr="00782A4B">
        <w:rPr>
          <w:spacing w:val="2"/>
        </w:rPr>
        <w:t xml:space="preserve"> </w:t>
      </w:r>
      <w:r w:rsidR="00514466" w:rsidRPr="00782A4B">
        <w:rPr>
          <w:spacing w:val="-2"/>
        </w:rPr>
        <w:t>t</w:t>
      </w:r>
      <w:r w:rsidR="00514466" w:rsidRPr="00782A4B">
        <w:rPr>
          <w:spacing w:val="1"/>
        </w:rPr>
        <w:t>h</w:t>
      </w:r>
      <w:r w:rsidR="00514466" w:rsidRPr="00782A4B">
        <w:t>is</w:t>
      </w:r>
      <w:r w:rsidR="00514466" w:rsidRPr="00782A4B">
        <w:rPr>
          <w:spacing w:val="1"/>
        </w:rPr>
        <w:t xml:space="preserve"> </w:t>
      </w:r>
      <w:r w:rsidR="00514466" w:rsidRPr="00782A4B">
        <w:t>c</w:t>
      </w:r>
      <w:r w:rsidR="00514466" w:rsidRPr="00782A4B">
        <w:rPr>
          <w:spacing w:val="1"/>
        </w:rPr>
        <w:t>o</w:t>
      </w:r>
      <w:r w:rsidR="00514466" w:rsidRPr="00782A4B">
        <w:t>urse</w:t>
      </w:r>
      <w:r w:rsidR="00514466" w:rsidRPr="00782A4B">
        <w:rPr>
          <w:spacing w:val="3"/>
        </w:rPr>
        <w:t xml:space="preserve"> </w:t>
      </w:r>
      <w:r w:rsidR="00514466" w:rsidRPr="00782A4B">
        <w:rPr>
          <w:spacing w:val="1"/>
        </w:rPr>
        <w:t>e</w:t>
      </w:r>
      <w:r w:rsidR="00514466" w:rsidRPr="00782A4B">
        <w:rPr>
          <w:spacing w:val="-2"/>
        </w:rPr>
        <w:t>m</w:t>
      </w:r>
      <w:r w:rsidR="00514466" w:rsidRPr="00782A4B">
        <w:rPr>
          <w:spacing w:val="2"/>
        </w:rPr>
        <w:t>p</w:t>
      </w:r>
      <w:r w:rsidR="00514466" w:rsidRPr="00782A4B">
        <w:t>hasizes</w:t>
      </w:r>
      <w:r w:rsidR="00514466" w:rsidRPr="00782A4B">
        <w:rPr>
          <w:spacing w:val="8"/>
        </w:rPr>
        <w:t xml:space="preserve"> </w:t>
      </w:r>
      <w:r w:rsidR="00514466" w:rsidRPr="00782A4B">
        <w:t>basic</w:t>
      </w:r>
      <w:r w:rsidR="00514466" w:rsidRPr="00782A4B">
        <w:rPr>
          <w:spacing w:val="5"/>
        </w:rPr>
        <w:t xml:space="preserve"> </w:t>
      </w:r>
      <w:r w:rsidR="00514466" w:rsidRPr="00782A4B">
        <w:rPr>
          <w:spacing w:val="-1"/>
        </w:rPr>
        <w:t>c</w:t>
      </w:r>
      <w:r w:rsidR="00514466" w:rsidRPr="00782A4B">
        <w:rPr>
          <w:spacing w:val="1"/>
        </w:rPr>
        <w:t>o</w:t>
      </w:r>
      <w:r w:rsidR="00514466" w:rsidRPr="00782A4B">
        <w:t>ncepts</w:t>
      </w:r>
      <w:r w:rsidR="00514466" w:rsidRPr="00782A4B">
        <w:rPr>
          <w:spacing w:val="6"/>
        </w:rPr>
        <w:t xml:space="preserve"> </w:t>
      </w:r>
      <w:r w:rsidR="00514466" w:rsidRPr="00782A4B">
        <w:rPr>
          <w:spacing w:val="1"/>
        </w:rPr>
        <w:t>o</w:t>
      </w:r>
      <w:r w:rsidR="00514466" w:rsidRPr="00782A4B">
        <w:t>f pla</w:t>
      </w:r>
      <w:r w:rsidR="00514466" w:rsidRPr="00782A4B">
        <w:rPr>
          <w:spacing w:val="1"/>
        </w:rPr>
        <w:t>n</w:t>
      </w:r>
      <w:r w:rsidR="00514466" w:rsidRPr="00782A4B">
        <w:t>t</w:t>
      </w:r>
      <w:r w:rsidR="00514466" w:rsidRPr="00782A4B">
        <w:rPr>
          <w:spacing w:val="3"/>
        </w:rPr>
        <w:t xml:space="preserve"> </w:t>
      </w:r>
      <w:r w:rsidR="00514466" w:rsidRPr="00782A4B">
        <w:rPr>
          <w:spacing w:val="-1"/>
        </w:rPr>
        <w:t>e</w:t>
      </w:r>
      <w:r w:rsidR="00514466" w:rsidRPr="00782A4B">
        <w:t>c</w:t>
      </w:r>
      <w:r w:rsidR="00514466" w:rsidRPr="00782A4B">
        <w:rPr>
          <w:spacing w:val="2"/>
        </w:rPr>
        <w:t>o</w:t>
      </w:r>
      <w:r w:rsidR="00514466" w:rsidRPr="00782A4B">
        <w:rPr>
          <w:spacing w:val="-2"/>
        </w:rPr>
        <w:t>l</w:t>
      </w:r>
      <w:r w:rsidR="00514466" w:rsidRPr="00782A4B">
        <w:rPr>
          <w:spacing w:val="1"/>
        </w:rPr>
        <w:t>o</w:t>
      </w:r>
      <w:r w:rsidR="00514466" w:rsidRPr="00782A4B">
        <w:rPr>
          <w:spacing w:val="-1"/>
        </w:rPr>
        <w:t>g</w:t>
      </w:r>
      <w:r w:rsidR="00514466" w:rsidRPr="00782A4B">
        <w:t>y</w:t>
      </w:r>
      <w:r w:rsidR="00514466" w:rsidRPr="00782A4B">
        <w:rPr>
          <w:spacing w:val="8"/>
        </w:rPr>
        <w:t xml:space="preserve"> </w:t>
      </w:r>
      <w:r w:rsidR="00514466" w:rsidRPr="00782A4B">
        <w:rPr>
          <w:spacing w:val="-2"/>
        </w:rPr>
        <w:t>i</w:t>
      </w:r>
      <w:r w:rsidR="00514466" w:rsidRPr="00782A4B">
        <w:rPr>
          <w:spacing w:val="1"/>
        </w:rPr>
        <w:t>n</w:t>
      </w:r>
      <w:r w:rsidR="00514466" w:rsidRPr="00782A4B">
        <w:t>cl</w:t>
      </w:r>
      <w:r w:rsidR="00514466" w:rsidRPr="00782A4B">
        <w:rPr>
          <w:spacing w:val="1"/>
        </w:rPr>
        <w:t>u</w:t>
      </w:r>
      <w:r w:rsidR="00514466" w:rsidRPr="00782A4B">
        <w:t>ding</w:t>
      </w:r>
      <w:r w:rsidR="00514466" w:rsidRPr="00782A4B">
        <w:rPr>
          <w:spacing w:val="8"/>
        </w:rPr>
        <w:t xml:space="preserve"> </w:t>
      </w:r>
      <w:r w:rsidR="00514466" w:rsidRPr="00782A4B">
        <w:rPr>
          <w:spacing w:val="-2"/>
        </w:rPr>
        <w:t>t</w:t>
      </w:r>
      <w:r w:rsidR="00514466" w:rsidRPr="00782A4B">
        <w:rPr>
          <w:spacing w:val="2"/>
        </w:rPr>
        <w:t>h</w:t>
      </w:r>
      <w:r w:rsidR="00514466" w:rsidRPr="00782A4B">
        <w:t>e c</w:t>
      </w:r>
      <w:r w:rsidR="00514466" w:rsidRPr="00782A4B">
        <w:rPr>
          <w:spacing w:val="2"/>
        </w:rPr>
        <w:t>o</w:t>
      </w:r>
      <w:r w:rsidR="00514466" w:rsidRPr="00782A4B">
        <w:rPr>
          <w:spacing w:val="-3"/>
        </w:rPr>
        <w:t>m</w:t>
      </w:r>
      <w:r w:rsidR="00514466" w:rsidRPr="00782A4B">
        <w:t>p</w:t>
      </w:r>
      <w:r w:rsidR="00514466" w:rsidRPr="00782A4B">
        <w:rPr>
          <w:spacing w:val="1"/>
        </w:rPr>
        <w:t>o</w:t>
      </w:r>
      <w:r w:rsidR="00514466" w:rsidRPr="00782A4B">
        <w:t>ne</w:t>
      </w:r>
      <w:r w:rsidR="00514466" w:rsidRPr="00782A4B">
        <w:rPr>
          <w:spacing w:val="1"/>
        </w:rPr>
        <w:t>n</w:t>
      </w:r>
      <w:r w:rsidR="00514466" w:rsidRPr="00782A4B">
        <w:t>ts</w:t>
      </w:r>
      <w:r w:rsidR="00514466" w:rsidRPr="00782A4B">
        <w:rPr>
          <w:spacing w:val="9"/>
        </w:rPr>
        <w:t xml:space="preserve"> </w:t>
      </w:r>
      <w:r w:rsidR="00514466" w:rsidRPr="00782A4B">
        <w:rPr>
          <w:w w:val="101"/>
        </w:rPr>
        <w:t xml:space="preserve">of </w:t>
      </w:r>
      <w:r w:rsidR="00514466" w:rsidRPr="00782A4B">
        <w:t>e</w:t>
      </w:r>
      <w:r w:rsidR="00514466" w:rsidRPr="00782A4B">
        <w:rPr>
          <w:spacing w:val="-1"/>
        </w:rPr>
        <w:t>c</w:t>
      </w:r>
      <w:r w:rsidR="00514466" w:rsidRPr="00782A4B">
        <w:rPr>
          <w:spacing w:val="1"/>
        </w:rPr>
        <w:t>o</w:t>
      </w:r>
      <w:r w:rsidR="00514466" w:rsidRPr="00782A4B">
        <w:rPr>
          <w:spacing w:val="-2"/>
        </w:rPr>
        <w:t>l</w:t>
      </w:r>
      <w:r w:rsidR="00514466" w:rsidRPr="00782A4B">
        <w:rPr>
          <w:spacing w:val="1"/>
        </w:rPr>
        <w:t>og</w:t>
      </w:r>
      <w:r w:rsidR="00514466" w:rsidRPr="00782A4B">
        <w:rPr>
          <w:spacing w:val="-1"/>
        </w:rPr>
        <w:t>i</w:t>
      </w:r>
      <w:r w:rsidR="00514466" w:rsidRPr="00782A4B">
        <w:t>cal</w:t>
      </w:r>
      <w:r w:rsidR="00514466" w:rsidRPr="00782A4B">
        <w:rPr>
          <w:spacing w:val="7"/>
        </w:rPr>
        <w:t xml:space="preserve"> </w:t>
      </w:r>
      <w:r w:rsidR="00514466" w:rsidRPr="00782A4B">
        <w:rPr>
          <w:spacing w:val="-2"/>
        </w:rPr>
        <w:t>s</w:t>
      </w:r>
      <w:r w:rsidR="00514466" w:rsidRPr="00782A4B">
        <w:rPr>
          <w:spacing w:val="1"/>
        </w:rPr>
        <w:t>y</w:t>
      </w:r>
      <w:r w:rsidR="00514466" w:rsidRPr="00782A4B">
        <w:t>st</w:t>
      </w:r>
      <w:r w:rsidR="00514466" w:rsidRPr="00782A4B">
        <w:rPr>
          <w:spacing w:val="1"/>
        </w:rPr>
        <w:t>e</w:t>
      </w:r>
      <w:r w:rsidR="00514466" w:rsidRPr="00782A4B">
        <w:rPr>
          <w:spacing w:val="-2"/>
        </w:rPr>
        <w:t>m</w:t>
      </w:r>
      <w:r w:rsidR="00514466" w:rsidRPr="00782A4B">
        <w:t>s,</w:t>
      </w:r>
      <w:r w:rsidR="00514466" w:rsidRPr="00782A4B">
        <w:rPr>
          <w:spacing w:val="5"/>
        </w:rPr>
        <w:t xml:space="preserve"> </w:t>
      </w:r>
      <w:r w:rsidR="00514466" w:rsidRPr="00782A4B">
        <w:t>ec</w:t>
      </w:r>
      <w:r w:rsidR="00514466" w:rsidRPr="00782A4B">
        <w:rPr>
          <w:spacing w:val="1"/>
        </w:rPr>
        <w:t>o</w:t>
      </w:r>
      <w:r w:rsidR="00514466" w:rsidRPr="00782A4B">
        <w:t>l</w:t>
      </w:r>
      <w:r w:rsidR="00514466" w:rsidRPr="00782A4B">
        <w:rPr>
          <w:spacing w:val="1"/>
        </w:rPr>
        <w:t>og</w:t>
      </w:r>
      <w:r w:rsidR="00514466" w:rsidRPr="00782A4B">
        <w:rPr>
          <w:spacing w:val="-2"/>
        </w:rPr>
        <w:t>i</w:t>
      </w:r>
      <w:r w:rsidR="00514466" w:rsidRPr="00782A4B">
        <w:t>c</w:t>
      </w:r>
      <w:r w:rsidR="00514466" w:rsidRPr="00782A4B">
        <w:rPr>
          <w:spacing w:val="1"/>
        </w:rPr>
        <w:t>a</w:t>
      </w:r>
      <w:r w:rsidR="00514466" w:rsidRPr="00782A4B">
        <w:t>l</w:t>
      </w:r>
      <w:r w:rsidR="00514466" w:rsidRPr="00782A4B">
        <w:rPr>
          <w:spacing w:val="5"/>
        </w:rPr>
        <w:t xml:space="preserve"> </w:t>
      </w:r>
      <w:r w:rsidR="00514466" w:rsidRPr="00782A4B">
        <w:t>an</w:t>
      </w:r>
      <w:r w:rsidR="00514466" w:rsidRPr="00782A4B">
        <w:rPr>
          <w:spacing w:val="1"/>
        </w:rPr>
        <w:t>a</w:t>
      </w:r>
      <w:r w:rsidR="00514466" w:rsidRPr="00782A4B">
        <w:rPr>
          <w:spacing w:val="-2"/>
        </w:rPr>
        <w:t>l</w:t>
      </w:r>
      <w:r w:rsidR="00514466" w:rsidRPr="00782A4B">
        <w:rPr>
          <w:spacing w:val="2"/>
        </w:rPr>
        <w:t>y</w:t>
      </w:r>
      <w:r w:rsidR="00514466" w:rsidRPr="00782A4B">
        <w:t>sis</w:t>
      </w:r>
      <w:r w:rsidR="00514466" w:rsidRPr="00782A4B">
        <w:rPr>
          <w:spacing w:val="3"/>
        </w:rPr>
        <w:t xml:space="preserve"> </w:t>
      </w:r>
      <w:r w:rsidR="00514466" w:rsidRPr="00782A4B">
        <w:t>a</w:t>
      </w:r>
      <w:r w:rsidR="00514466" w:rsidRPr="00782A4B">
        <w:rPr>
          <w:spacing w:val="1"/>
        </w:rPr>
        <w:t>n</w:t>
      </w:r>
      <w:r w:rsidR="00514466" w:rsidRPr="00782A4B">
        <w:t xml:space="preserve">d </w:t>
      </w:r>
      <w:r w:rsidR="00514466" w:rsidRPr="00782A4B">
        <w:rPr>
          <w:spacing w:val="-1"/>
        </w:rPr>
        <w:t>e</w:t>
      </w:r>
      <w:r w:rsidR="00514466" w:rsidRPr="00782A4B">
        <w:t>c</w:t>
      </w:r>
      <w:r w:rsidR="00514466" w:rsidRPr="00782A4B">
        <w:rPr>
          <w:spacing w:val="2"/>
        </w:rPr>
        <w:t>o</w:t>
      </w:r>
      <w:r w:rsidR="00514466" w:rsidRPr="00782A4B">
        <w:rPr>
          <w:spacing w:val="-2"/>
        </w:rPr>
        <w:t>l</w:t>
      </w:r>
      <w:r w:rsidR="00514466" w:rsidRPr="00782A4B">
        <w:rPr>
          <w:spacing w:val="1"/>
        </w:rPr>
        <w:t>o</w:t>
      </w:r>
      <w:r w:rsidR="00514466" w:rsidRPr="00782A4B">
        <w:t>gi</w:t>
      </w:r>
      <w:r w:rsidR="00514466" w:rsidRPr="00782A4B">
        <w:rPr>
          <w:spacing w:val="1"/>
        </w:rPr>
        <w:t>c</w:t>
      </w:r>
      <w:r w:rsidR="00514466" w:rsidRPr="00782A4B">
        <w:t>al</w:t>
      </w:r>
      <w:r w:rsidR="00514466" w:rsidRPr="00782A4B">
        <w:rPr>
          <w:spacing w:val="6"/>
        </w:rPr>
        <w:t xml:space="preserve"> </w:t>
      </w:r>
      <w:r w:rsidR="00514466" w:rsidRPr="00782A4B">
        <w:t>mo</w:t>
      </w:r>
      <w:r w:rsidR="00514466" w:rsidRPr="00782A4B">
        <w:rPr>
          <w:spacing w:val="1"/>
        </w:rPr>
        <w:t>d</w:t>
      </w:r>
      <w:r w:rsidR="00514466" w:rsidRPr="00782A4B">
        <w:t>eli</w:t>
      </w:r>
      <w:r w:rsidR="00514466" w:rsidRPr="00782A4B">
        <w:rPr>
          <w:spacing w:val="1"/>
        </w:rPr>
        <w:t>n</w:t>
      </w:r>
      <w:r w:rsidR="00514466" w:rsidRPr="00782A4B">
        <w:t>g,</w:t>
      </w:r>
      <w:r w:rsidR="00514466" w:rsidRPr="00782A4B">
        <w:rPr>
          <w:spacing w:val="6"/>
        </w:rPr>
        <w:t xml:space="preserve"> </w:t>
      </w:r>
      <w:r w:rsidR="00514466" w:rsidRPr="00782A4B">
        <w:t>plant</w:t>
      </w:r>
      <w:r w:rsidR="00514466" w:rsidRPr="00782A4B">
        <w:rPr>
          <w:spacing w:val="1"/>
        </w:rPr>
        <w:t xml:space="preserve"> </w:t>
      </w:r>
      <w:r w:rsidR="00514466" w:rsidRPr="00782A4B">
        <w:rPr>
          <w:spacing w:val="2"/>
        </w:rPr>
        <w:t>r</w:t>
      </w:r>
      <w:r w:rsidR="00514466" w:rsidRPr="00782A4B">
        <w:rPr>
          <w:spacing w:val="-1"/>
        </w:rPr>
        <w:t>e</w:t>
      </w:r>
      <w:r w:rsidR="00514466" w:rsidRPr="00782A4B">
        <w:t>s</w:t>
      </w:r>
      <w:r w:rsidR="00514466" w:rsidRPr="00782A4B">
        <w:rPr>
          <w:spacing w:val="2"/>
        </w:rPr>
        <w:t>p</w:t>
      </w:r>
      <w:r w:rsidR="00514466" w:rsidRPr="00782A4B">
        <w:t>o</w:t>
      </w:r>
      <w:r w:rsidR="00514466" w:rsidRPr="00782A4B">
        <w:rPr>
          <w:spacing w:val="1"/>
        </w:rPr>
        <w:t>n</w:t>
      </w:r>
      <w:r w:rsidR="00514466" w:rsidRPr="00782A4B">
        <w:t>ses</w:t>
      </w:r>
      <w:r w:rsidR="00514466" w:rsidRPr="00782A4B">
        <w:rPr>
          <w:spacing w:val="5"/>
        </w:rPr>
        <w:t xml:space="preserve"> </w:t>
      </w:r>
      <w:r w:rsidR="00514466" w:rsidRPr="00782A4B">
        <w:t xml:space="preserve">to </w:t>
      </w:r>
      <w:r w:rsidR="00514466" w:rsidRPr="00782A4B">
        <w:rPr>
          <w:w w:val="101"/>
        </w:rPr>
        <w:t>ec</w:t>
      </w:r>
      <w:r w:rsidR="00514466" w:rsidRPr="00782A4B">
        <w:rPr>
          <w:spacing w:val="1"/>
          <w:w w:val="101"/>
        </w:rPr>
        <w:t>o</w:t>
      </w:r>
      <w:r w:rsidR="00514466" w:rsidRPr="00782A4B">
        <w:rPr>
          <w:w w:val="101"/>
        </w:rPr>
        <w:t>log</w:t>
      </w:r>
      <w:r w:rsidR="00514466" w:rsidRPr="00782A4B">
        <w:rPr>
          <w:spacing w:val="1"/>
          <w:w w:val="101"/>
        </w:rPr>
        <w:t>y</w:t>
      </w:r>
      <w:r w:rsidR="00514466" w:rsidRPr="00782A4B">
        <w:rPr>
          <w:w w:val="101"/>
        </w:rPr>
        <w:t xml:space="preserve">, </w:t>
      </w:r>
      <w:r w:rsidR="00514466" w:rsidRPr="00782A4B">
        <w:t>p</w:t>
      </w:r>
      <w:r w:rsidR="00514466" w:rsidRPr="00782A4B">
        <w:rPr>
          <w:spacing w:val="1"/>
        </w:rPr>
        <w:t>o</w:t>
      </w:r>
      <w:r w:rsidR="00514466" w:rsidRPr="00782A4B">
        <w:t>p</w:t>
      </w:r>
      <w:r w:rsidR="00514466" w:rsidRPr="00782A4B">
        <w:rPr>
          <w:spacing w:val="1"/>
        </w:rPr>
        <w:t>u</w:t>
      </w:r>
      <w:r w:rsidR="00514466" w:rsidRPr="00782A4B">
        <w:rPr>
          <w:spacing w:val="-2"/>
        </w:rPr>
        <w:t>l</w:t>
      </w:r>
      <w:r w:rsidR="00514466" w:rsidRPr="00782A4B">
        <w:t>at</w:t>
      </w:r>
      <w:r w:rsidR="00514466" w:rsidRPr="00782A4B">
        <w:rPr>
          <w:spacing w:val="-2"/>
        </w:rPr>
        <w:t>i</w:t>
      </w:r>
      <w:r w:rsidR="00514466" w:rsidRPr="00782A4B">
        <w:rPr>
          <w:spacing w:val="1"/>
        </w:rPr>
        <w:t>o</w:t>
      </w:r>
      <w:r w:rsidR="00514466" w:rsidRPr="00782A4B">
        <w:t>n</w:t>
      </w:r>
      <w:r w:rsidR="00514466" w:rsidRPr="00782A4B">
        <w:rPr>
          <w:spacing w:val="8"/>
        </w:rPr>
        <w:t xml:space="preserve"> </w:t>
      </w:r>
      <w:r w:rsidR="00514466" w:rsidRPr="00782A4B">
        <w:t>ec</w:t>
      </w:r>
      <w:r w:rsidR="00514466" w:rsidRPr="00782A4B">
        <w:rPr>
          <w:spacing w:val="1"/>
        </w:rPr>
        <w:t>o</w:t>
      </w:r>
      <w:r w:rsidR="00514466" w:rsidRPr="00782A4B">
        <w:t>logy</w:t>
      </w:r>
      <w:r w:rsidR="00514466" w:rsidRPr="00782A4B">
        <w:rPr>
          <w:spacing w:val="8"/>
        </w:rPr>
        <w:t xml:space="preserve"> </w:t>
      </w:r>
      <w:r w:rsidR="00514466" w:rsidRPr="00782A4B">
        <w:rPr>
          <w:spacing w:val="-1"/>
        </w:rPr>
        <w:t>a</w:t>
      </w:r>
      <w:r w:rsidR="00514466" w:rsidRPr="00782A4B">
        <w:rPr>
          <w:spacing w:val="1"/>
        </w:rPr>
        <w:t>n</w:t>
      </w:r>
      <w:r w:rsidR="00514466" w:rsidRPr="00782A4B">
        <w:t>d</w:t>
      </w:r>
      <w:r w:rsidR="00514466" w:rsidRPr="00782A4B">
        <w:rPr>
          <w:spacing w:val="2"/>
        </w:rPr>
        <w:t xml:space="preserve"> </w:t>
      </w:r>
      <w:r w:rsidR="00514466" w:rsidRPr="00782A4B">
        <w:t>their</w:t>
      </w:r>
      <w:r w:rsidR="00514466" w:rsidRPr="00782A4B">
        <w:rPr>
          <w:spacing w:val="3"/>
        </w:rPr>
        <w:t xml:space="preserve"> </w:t>
      </w:r>
      <w:r w:rsidR="00514466" w:rsidRPr="00782A4B">
        <w:t>vari</w:t>
      </w:r>
      <w:r w:rsidR="00514466" w:rsidRPr="00782A4B">
        <w:rPr>
          <w:spacing w:val="1"/>
        </w:rPr>
        <w:t>a</w:t>
      </w:r>
      <w:r w:rsidR="00514466" w:rsidRPr="00782A4B">
        <w:rPr>
          <w:spacing w:val="-2"/>
        </w:rPr>
        <w:t>t</w:t>
      </w:r>
      <w:r w:rsidR="00514466" w:rsidRPr="00782A4B">
        <w:rPr>
          <w:spacing w:val="-1"/>
        </w:rPr>
        <w:t>i</w:t>
      </w:r>
      <w:r w:rsidR="00514466" w:rsidRPr="00782A4B">
        <w:t>on</w:t>
      </w:r>
      <w:r w:rsidR="00514466" w:rsidRPr="00782A4B">
        <w:rPr>
          <w:spacing w:val="7"/>
        </w:rPr>
        <w:t xml:space="preserve"> </w:t>
      </w:r>
      <w:r w:rsidR="00514466" w:rsidRPr="00782A4B">
        <w:rPr>
          <w:spacing w:val="1"/>
        </w:rPr>
        <w:t>a</w:t>
      </w:r>
      <w:r w:rsidR="00514466" w:rsidRPr="00782A4B">
        <w:t>s</w:t>
      </w:r>
      <w:r w:rsidR="00514466" w:rsidRPr="00782A4B">
        <w:rPr>
          <w:spacing w:val="1"/>
        </w:rPr>
        <w:t xml:space="preserve"> </w:t>
      </w:r>
      <w:r w:rsidR="00514466" w:rsidRPr="00782A4B">
        <w:t>well</w:t>
      </w:r>
      <w:r w:rsidR="00514466" w:rsidRPr="00782A4B">
        <w:rPr>
          <w:spacing w:val="2"/>
        </w:rPr>
        <w:t xml:space="preserve"> </w:t>
      </w:r>
      <w:r w:rsidR="00514466" w:rsidRPr="00782A4B">
        <w:t>as</w:t>
      </w:r>
      <w:r w:rsidR="00514466" w:rsidRPr="00782A4B">
        <w:rPr>
          <w:spacing w:val="2"/>
        </w:rPr>
        <w:t xml:space="preserve"> </w:t>
      </w:r>
      <w:r w:rsidR="00514466" w:rsidRPr="00782A4B">
        <w:rPr>
          <w:spacing w:val="-2"/>
        </w:rPr>
        <w:t>t</w:t>
      </w:r>
      <w:r w:rsidR="00514466" w:rsidRPr="00782A4B">
        <w:rPr>
          <w:spacing w:val="2"/>
        </w:rPr>
        <w:t>y</w:t>
      </w:r>
      <w:r w:rsidR="00514466" w:rsidRPr="00782A4B">
        <w:t>pes</w:t>
      </w:r>
      <w:r w:rsidR="00514466" w:rsidRPr="00782A4B">
        <w:rPr>
          <w:spacing w:val="4"/>
        </w:rPr>
        <w:t xml:space="preserve"> </w:t>
      </w:r>
      <w:r w:rsidR="00514466" w:rsidRPr="00782A4B">
        <w:t>of fl</w:t>
      </w:r>
      <w:r w:rsidR="00514466" w:rsidRPr="00782A4B">
        <w:rPr>
          <w:spacing w:val="1"/>
        </w:rPr>
        <w:t>o</w:t>
      </w:r>
      <w:r w:rsidR="00514466" w:rsidRPr="00782A4B">
        <w:t>ra</w:t>
      </w:r>
      <w:r w:rsidR="00514466" w:rsidRPr="00782A4B">
        <w:rPr>
          <w:spacing w:val="3"/>
        </w:rPr>
        <w:t xml:space="preserve"> </w:t>
      </w:r>
      <w:r w:rsidR="00514466" w:rsidRPr="00782A4B">
        <w:t>in</w:t>
      </w:r>
      <w:r w:rsidR="00514466" w:rsidRPr="00782A4B">
        <w:rPr>
          <w:spacing w:val="1"/>
        </w:rPr>
        <w:t xml:space="preserve"> </w:t>
      </w:r>
      <w:r w:rsidR="00514466" w:rsidRPr="00782A4B">
        <w:rPr>
          <w:spacing w:val="2"/>
        </w:rPr>
        <w:t>r</w:t>
      </w:r>
      <w:r w:rsidR="00514466" w:rsidRPr="00782A4B">
        <w:t>elation</w:t>
      </w:r>
      <w:r w:rsidR="00514466" w:rsidRPr="00782A4B">
        <w:rPr>
          <w:spacing w:val="7"/>
        </w:rPr>
        <w:t xml:space="preserve"> </w:t>
      </w:r>
      <w:r w:rsidR="00514466" w:rsidRPr="00782A4B">
        <w:t>to</w:t>
      </w:r>
      <w:r w:rsidR="00514466" w:rsidRPr="00782A4B">
        <w:rPr>
          <w:spacing w:val="1"/>
        </w:rPr>
        <w:t xml:space="preserve"> g</w:t>
      </w:r>
      <w:r w:rsidR="00514466" w:rsidRPr="00782A4B">
        <w:t>eo</w:t>
      </w:r>
      <w:r w:rsidR="00514466" w:rsidRPr="00782A4B">
        <w:rPr>
          <w:spacing w:val="1"/>
        </w:rPr>
        <w:t>g</w:t>
      </w:r>
      <w:r w:rsidR="00514466" w:rsidRPr="00782A4B">
        <w:t>rap</w:t>
      </w:r>
      <w:r w:rsidR="00514466" w:rsidRPr="00782A4B">
        <w:rPr>
          <w:spacing w:val="1"/>
        </w:rPr>
        <w:t>h</w:t>
      </w:r>
      <w:r w:rsidR="00514466" w:rsidRPr="00782A4B">
        <w:rPr>
          <w:spacing w:val="-2"/>
        </w:rPr>
        <w:t>i</w:t>
      </w:r>
      <w:r w:rsidR="00514466" w:rsidRPr="00782A4B">
        <w:t>c</w:t>
      </w:r>
      <w:r w:rsidR="00514466" w:rsidRPr="00782A4B">
        <w:rPr>
          <w:spacing w:val="1"/>
        </w:rPr>
        <w:t>a</w:t>
      </w:r>
      <w:r w:rsidR="00514466" w:rsidRPr="00782A4B">
        <w:t>l</w:t>
      </w:r>
      <w:r w:rsidR="00514466" w:rsidRPr="00782A4B">
        <w:rPr>
          <w:spacing w:val="9"/>
        </w:rPr>
        <w:t xml:space="preserve"> </w:t>
      </w:r>
      <w:r w:rsidR="00514466" w:rsidRPr="00782A4B">
        <w:rPr>
          <w:w w:val="101"/>
        </w:rPr>
        <w:t>l</w:t>
      </w:r>
      <w:r w:rsidR="00514466" w:rsidRPr="00782A4B">
        <w:rPr>
          <w:spacing w:val="1"/>
          <w:w w:val="101"/>
        </w:rPr>
        <w:t>o</w:t>
      </w:r>
      <w:r w:rsidR="00514466" w:rsidRPr="00782A4B">
        <w:rPr>
          <w:w w:val="101"/>
        </w:rPr>
        <w:t>c</w:t>
      </w:r>
      <w:r w:rsidR="00514466" w:rsidRPr="00782A4B">
        <w:rPr>
          <w:spacing w:val="1"/>
          <w:w w:val="101"/>
        </w:rPr>
        <w:t>a</w:t>
      </w:r>
      <w:r w:rsidR="00514466" w:rsidRPr="00782A4B">
        <w:rPr>
          <w:w w:val="101"/>
        </w:rPr>
        <w:t xml:space="preserve">tion </w:t>
      </w:r>
      <w:r w:rsidR="00514466" w:rsidRPr="00782A4B">
        <w:t>and</w:t>
      </w:r>
      <w:r w:rsidR="00514466" w:rsidRPr="00782A4B">
        <w:rPr>
          <w:spacing w:val="5"/>
        </w:rPr>
        <w:t xml:space="preserve"> </w:t>
      </w:r>
      <w:r w:rsidR="00514466" w:rsidRPr="00782A4B">
        <w:t>ener</w:t>
      </w:r>
      <w:r w:rsidR="00514466" w:rsidRPr="00782A4B">
        <w:rPr>
          <w:spacing w:val="-1"/>
        </w:rPr>
        <w:t>g</w:t>
      </w:r>
      <w:r w:rsidR="00514466" w:rsidRPr="00782A4B">
        <w:t>y</w:t>
      </w:r>
      <w:r w:rsidR="00514466" w:rsidRPr="00782A4B">
        <w:rPr>
          <w:spacing w:val="9"/>
        </w:rPr>
        <w:t xml:space="preserve"> </w:t>
      </w:r>
      <w:r w:rsidR="00514466" w:rsidRPr="00782A4B">
        <w:rPr>
          <w:spacing w:val="1"/>
        </w:rPr>
        <w:t>d</w:t>
      </w:r>
      <w:r w:rsidR="00514466" w:rsidRPr="00782A4B">
        <w:rPr>
          <w:spacing w:val="-2"/>
        </w:rPr>
        <w:t>i</w:t>
      </w:r>
      <w:r w:rsidR="00514466" w:rsidRPr="00782A4B">
        <w:t>strib</w:t>
      </w:r>
      <w:r w:rsidR="00514466" w:rsidRPr="00782A4B">
        <w:rPr>
          <w:spacing w:val="2"/>
        </w:rPr>
        <w:t>u</w:t>
      </w:r>
      <w:r w:rsidR="00514466" w:rsidRPr="00782A4B">
        <w:rPr>
          <w:spacing w:val="-2"/>
        </w:rPr>
        <w:t>t</w:t>
      </w:r>
      <w:r w:rsidR="00514466" w:rsidRPr="00782A4B">
        <w:rPr>
          <w:spacing w:val="-1"/>
        </w:rPr>
        <w:t>i</w:t>
      </w:r>
      <w:r w:rsidR="00514466" w:rsidRPr="00782A4B">
        <w:rPr>
          <w:spacing w:val="1"/>
        </w:rPr>
        <w:t>o</w:t>
      </w:r>
      <w:r w:rsidR="00514466" w:rsidRPr="00782A4B">
        <w:t>n</w:t>
      </w:r>
      <w:r w:rsidR="00514466" w:rsidRPr="00782A4B">
        <w:rPr>
          <w:spacing w:val="12"/>
        </w:rPr>
        <w:t xml:space="preserve"> </w:t>
      </w:r>
      <w:r w:rsidR="00514466" w:rsidRPr="00782A4B">
        <w:t>and</w:t>
      </w:r>
      <w:r w:rsidR="00514466" w:rsidRPr="00782A4B">
        <w:rPr>
          <w:spacing w:val="5"/>
        </w:rPr>
        <w:t xml:space="preserve"> </w:t>
      </w:r>
      <w:r w:rsidR="00514466" w:rsidRPr="00782A4B">
        <w:t>ecolo</w:t>
      </w:r>
      <w:r w:rsidR="00514466" w:rsidRPr="00782A4B">
        <w:rPr>
          <w:spacing w:val="1"/>
        </w:rPr>
        <w:t>g</w:t>
      </w:r>
      <w:r w:rsidR="00514466" w:rsidRPr="00782A4B">
        <w:t>ic</w:t>
      </w:r>
      <w:r w:rsidR="00514466" w:rsidRPr="00782A4B">
        <w:rPr>
          <w:spacing w:val="1"/>
        </w:rPr>
        <w:t>a</w:t>
      </w:r>
      <w:r w:rsidR="00514466" w:rsidRPr="00782A4B">
        <w:t>l</w:t>
      </w:r>
      <w:r w:rsidR="00514466" w:rsidRPr="00782A4B">
        <w:rPr>
          <w:spacing w:val="9"/>
        </w:rPr>
        <w:t xml:space="preserve"> </w:t>
      </w:r>
      <w:r w:rsidR="00514466" w:rsidRPr="00782A4B">
        <w:rPr>
          <w:spacing w:val="1"/>
        </w:rPr>
        <w:t>pr</w:t>
      </w:r>
      <w:r w:rsidR="00514466" w:rsidRPr="00782A4B">
        <w:t>eserv</w:t>
      </w:r>
      <w:r w:rsidR="00514466" w:rsidRPr="00782A4B">
        <w:rPr>
          <w:spacing w:val="1"/>
        </w:rPr>
        <w:t>a</w:t>
      </w:r>
      <w:r w:rsidR="00514466" w:rsidRPr="00782A4B">
        <w:t>t</w:t>
      </w:r>
      <w:r w:rsidR="00514466" w:rsidRPr="00782A4B">
        <w:rPr>
          <w:spacing w:val="-2"/>
        </w:rPr>
        <w:t>i</w:t>
      </w:r>
      <w:r w:rsidR="00514466" w:rsidRPr="00782A4B">
        <w:rPr>
          <w:spacing w:val="1"/>
        </w:rPr>
        <w:t>o</w:t>
      </w:r>
      <w:r w:rsidR="00514466" w:rsidRPr="00782A4B">
        <w:t>n</w:t>
      </w:r>
      <w:r w:rsidR="00514466" w:rsidRPr="00782A4B">
        <w:rPr>
          <w:spacing w:val="12"/>
        </w:rPr>
        <w:t xml:space="preserve"> </w:t>
      </w:r>
      <w:r w:rsidR="00514466" w:rsidRPr="00782A4B">
        <w:rPr>
          <w:spacing w:val="1"/>
        </w:rPr>
        <w:t>o</w:t>
      </w:r>
      <w:r w:rsidR="00514466" w:rsidRPr="00782A4B">
        <w:t>f</w:t>
      </w:r>
      <w:r w:rsidR="00514466" w:rsidRPr="00782A4B">
        <w:rPr>
          <w:spacing w:val="3"/>
        </w:rPr>
        <w:t xml:space="preserve"> </w:t>
      </w:r>
      <w:r w:rsidR="00514466" w:rsidRPr="00782A4B">
        <w:rPr>
          <w:w w:val="101"/>
        </w:rPr>
        <w:t>pl</w:t>
      </w:r>
      <w:r w:rsidR="00514466" w:rsidRPr="00782A4B">
        <w:rPr>
          <w:spacing w:val="-1"/>
          <w:w w:val="101"/>
        </w:rPr>
        <w:t>a</w:t>
      </w:r>
      <w:r w:rsidR="00514466" w:rsidRPr="00782A4B">
        <w:rPr>
          <w:spacing w:val="2"/>
          <w:w w:val="101"/>
        </w:rPr>
        <w:t>n</w:t>
      </w:r>
      <w:r w:rsidR="00514466" w:rsidRPr="00782A4B">
        <w:rPr>
          <w:w w:val="101"/>
        </w:rPr>
        <w:t>ts.</w:t>
      </w:r>
    </w:p>
    <w:p w:rsidR="00EF59C8" w:rsidRPr="00D061D0" w:rsidRDefault="00EF59C8" w:rsidP="00514466">
      <w:pPr>
        <w:jc w:val="both"/>
        <w:rPr>
          <w:b/>
          <w:bCs/>
          <w:u w:val="single"/>
          <w:lang w:bidi="ar-JO"/>
        </w:rPr>
      </w:pPr>
      <w:r w:rsidRPr="00D061D0">
        <w:rPr>
          <w:b/>
          <w:bCs/>
          <w:u w:val="single"/>
          <w:lang w:bidi="ar-JO"/>
        </w:rPr>
        <w:t>Learning Objectives</w:t>
      </w:r>
    </w:p>
    <w:p w:rsidR="00671884" w:rsidRDefault="00671884" w:rsidP="00A314FD">
      <w:pPr>
        <w:numPr>
          <w:ilvl w:val="0"/>
          <w:numId w:val="23"/>
        </w:numPr>
        <w:ind w:right="0"/>
        <w:rPr>
          <w:lang w:bidi="ar-JO"/>
        </w:rPr>
      </w:pPr>
      <w:r>
        <w:rPr>
          <w:lang w:bidi="ar-JO"/>
        </w:rPr>
        <w:t xml:space="preserve">To know </w:t>
      </w:r>
      <w:r w:rsidR="00A314FD">
        <w:rPr>
          <w:lang w:bidi="ar-JO"/>
        </w:rPr>
        <w:t xml:space="preserve">both branches of ecology (Autecology and </w:t>
      </w:r>
      <w:r>
        <w:rPr>
          <w:lang w:bidi="ar-JO"/>
        </w:rPr>
        <w:t xml:space="preserve"> </w:t>
      </w:r>
      <w:r w:rsidR="00A314FD">
        <w:rPr>
          <w:lang w:bidi="ar-JO"/>
        </w:rPr>
        <w:t>Synecology)</w:t>
      </w:r>
      <w:r>
        <w:rPr>
          <w:lang w:bidi="ar-JO"/>
        </w:rPr>
        <w:t>.</w:t>
      </w:r>
    </w:p>
    <w:p w:rsidR="00671884" w:rsidRDefault="00671884" w:rsidP="00A314FD">
      <w:pPr>
        <w:numPr>
          <w:ilvl w:val="0"/>
          <w:numId w:val="23"/>
        </w:numPr>
        <w:ind w:right="0"/>
        <w:rPr>
          <w:lang w:bidi="ar-JO"/>
        </w:rPr>
      </w:pPr>
      <w:r>
        <w:rPr>
          <w:lang w:bidi="ar-JO"/>
        </w:rPr>
        <w:t xml:space="preserve">To </w:t>
      </w:r>
      <w:r w:rsidR="00A314FD">
        <w:rPr>
          <w:lang w:bidi="ar-JO"/>
        </w:rPr>
        <w:t>study the relationships between individual plants and environment =  Autecology</w:t>
      </w:r>
      <w:r>
        <w:rPr>
          <w:lang w:bidi="ar-JO"/>
        </w:rPr>
        <w:t>.</w:t>
      </w:r>
    </w:p>
    <w:p w:rsidR="00671884" w:rsidRDefault="00A314FD" w:rsidP="00A314FD">
      <w:pPr>
        <w:numPr>
          <w:ilvl w:val="0"/>
          <w:numId w:val="23"/>
        </w:numPr>
        <w:ind w:right="0"/>
        <w:rPr>
          <w:lang w:bidi="ar-JO"/>
        </w:rPr>
      </w:pPr>
      <w:r>
        <w:rPr>
          <w:lang w:bidi="ar-JO"/>
        </w:rPr>
        <w:t>To study the relationships between communities  and environment = Synecology</w:t>
      </w:r>
      <w:r w:rsidR="00671884">
        <w:rPr>
          <w:lang w:bidi="ar-JO"/>
        </w:rPr>
        <w:t>.</w:t>
      </w:r>
    </w:p>
    <w:p w:rsidR="00671884" w:rsidRDefault="00F5366A" w:rsidP="00671884">
      <w:pPr>
        <w:numPr>
          <w:ilvl w:val="0"/>
          <w:numId w:val="23"/>
        </w:numPr>
        <w:ind w:right="0"/>
        <w:rPr>
          <w:lang w:bidi="ar-JO"/>
        </w:rPr>
      </w:pPr>
      <w:r>
        <w:rPr>
          <w:lang w:bidi="ar-JO"/>
        </w:rPr>
        <w:t>To study the structure, nature , organization and development of plant communities.</w:t>
      </w:r>
    </w:p>
    <w:p w:rsidR="00E80A0C" w:rsidRDefault="00E80A0C" w:rsidP="00671884">
      <w:pPr>
        <w:numPr>
          <w:ilvl w:val="0"/>
          <w:numId w:val="23"/>
        </w:numPr>
        <w:ind w:right="0"/>
        <w:rPr>
          <w:lang w:bidi="ar-JO"/>
        </w:rPr>
      </w:pPr>
      <w:r>
        <w:rPr>
          <w:lang w:bidi="ar-JO"/>
        </w:rPr>
        <w:t>To relate each environmental factor with some case studies.</w:t>
      </w:r>
    </w:p>
    <w:p w:rsidR="004517A6" w:rsidRDefault="004517A6" w:rsidP="002D6FEF">
      <w:pPr>
        <w:tabs>
          <w:tab w:val="right" w:pos="6840"/>
        </w:tabs>
        <w:jc w:val="both"/>
        <w:rPr>
          <w:b/>
          <w:bCs/>
          <w:u w:val="single"/>
        </w:rPr>
      </w:pPr>
    </w:p>
    <w:p w:rsidR="00EF59C8" w:rsidRPr="00C232AB" w:rsidRDefault="00EF59C8" w:rsidP="002D6FEF">
      <w:pPr>
        <w:tabs>
          <w:tab w:val="right" w:pos="6840"/>
        </w:tabs>
        <w:jc w:val="both"/>
      </w:pPr>
      <w:r w:rsidRPr="00C232AB">
        <w:rPr>
          <w:b/>
          <w:bCs/>
          <w:u w:val="single"/>
        </w:rPr>
        <w:t>Intended Learning Outcomes (ILOs):</w:t>
      </w:r>
    </w:p>
    <w:p w:rsidR="00EF59C8" w:rsidRPr="00C232AB" w:rsidRDefault="00EF59C8" w:rsidP="009F4E1B">
      <w:pPr>
        <w:jc w:val="both"/>
      </w:pPr>
      <w:r w:rsidRPr="00C232AB">
        <w:t>Successful completion of the course should lead to the following outcomes:</w:t>
      </w:r>
    </w:p>
    <w:p w:rsidR="00EF59C8" w:rsidRDefault="00EF59C8" w:rsidP="003C7B06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6D7182">
        <w:rPr>
          <w:b/>
          <w:bCs/>
        </w:rPr>
        <w:t xml:space="preserve">Knowledge and Understanding: </w:t>
      </w:r>
      <w:r w:rsidRPr="006D7182">
        <w:t>Student is expected to</w:t>
      </w:r>
    </w:p>
    <w:p w:rsidR="00F5366A" w:rsidRPr="0065582D" w:rsidRDefault="00B41D2C" w:rsidP="00F5366A">
      <w:pPr>
        <w:ind w:left="993" w:hanging="426"/>
        <w:jc w:val="both"/>
        <w:rPr>
          <w:lang w:bidi="ar-JO"/>
        </w:rPr>
      </w:pPr>
      <w:r w:rsidRPr="00B41D2C">
        <w:t xml:space="preserve">A1- </w:t>
      </w:r>
      <w:r w:rsidRPr="00F5366A">
        <w:t>Define and distinguish</w:t>
      </w:r>
      <w:r w:rsidRPr="00C43180">
        <w:rPr>
          <w:i/>
          <w:iCs/>
        </w:rPr>
        <w:t xml:space="preserve"> </w:t>
      </w:r>
      <w:r w:rsidR="00F5366A">
        <w:rPr>
          <w:lang w:bidi="ar-JO"/>
        </w:rPr>
        <w:t>Autecology from  Synecology</w:t>
      </w:r>
      <w:r w:rsidR="0065582D">
        <w:rPr>
          <w:lang w:bidi="ar-JO"/>
        </w:rPr>
        <w:t xml:space="preserve"> as ecosystems</w:t>
      </w:r>
    </w:p>
    <w:p w:rsidR="008172DC" w:rsidRPr="00F5366A" w:rsidRDefault="008172DC" w:rsidP="00F5366A">
      <w:pPr>
        <w:ind w:left="993" w:hanging="426"/>
        <w:jc w:val="both"/>
        <w:rPr>
          <w:lang w:bidi="ar-JO"/>
        </w:rPr>
      </w:pPr>
      <w:r w:rsidRPr="00F5366A">
        <w:rPr>
          <w:lang w:bidi="ar-JO"/>
        </w:rPr>
        <w:t>A</w:t>
      </w:r>
      <w:r w:rsidR="00B41D2C" w:rsidRPr="00F5366A">
        <w:rPr>
          <w:lang w:bidi="ar-JO"/>
        </w:rPr>
        <w:t>2</w:t>
      </w:r>
      <w:r w:rsidRPr="00F5366A">
        <w:rPr>
          <w:lang w:bidi="ar-JO"/>
        </w:rPr>
        <w:t xml:space="preserve">- </w:t>
      </w:r>
      <w:r w:rsidR="00F5366A" w:rsidRPr="00F5366A">
        <w:rPr>
          <w:lang w:bidi="ar-JO"/>
        </w:rPr>
        <w:t>U</w:t>
      </w:r>
      <w:r w:rsidRPr="00F5366A">
        <w:rPr>
          <w:lang w:bidi="ar-JO"/>
        </w:rPr>
        <w:t xml:space="preserve">nderstand the </w:t>
      </w:r>
      <w:r w:rsidR="00F5366A" w:rsidRPr="00F5366A">
        <w:rPr>
          <w:lang w:bidi="ar-JO"/>
        </w:rPr>
        <w:t>influence of various environmental factors on individual plants and communities.</w:t>
      </w:r>
    </w:p>
    <w:p w:rsidR="008172DC" w:rsidRPr="00F5366A" w:rsidRDefault="008172DC" w:rsidP="00F5366A">
      <w:pPr>
        <w:ind w:firstLine="567"/>
        <w:rPr>
          <w:lang w:bidi="ar-JO"/>
        </w:rPr>
      </w:pPr>
      <w:r w:rsidRPr="00F5366A">
        <w:t>A</w:t>
      </w:r>
      <w:r w:rsidR="00B41D2C" w:rsidRPr="00F5366A">
        <w:t>3</w:t>
      </w:r>
      <w:r w:rsidRPr="00F5366A">
        <w:t>- De</w:t>
      </w:r>
      <w:r w:rsidR="00F5366A">
        <w:t xml:space="preserve">scribe the interactions between various </w:t>
      </w:r>
      <w:r w:rsidRPr="00F5366A">
        <w:t xml:space="preserve">environment </w:t>
      </w:r>
      <w:r w:rsidR="00F5366A">
        <w:t>factors</w:t>
      </w:r>
      <w:r w:rsidRPr="00F5366A">
        <w:t>.</w:t>
      </w:r>
    </w:p>
    <w:p w:rsidR="008172DC" w:rsidRPr="0065582D" w:rsidRDefault="008172DC" w:rsidP="00B41D2C">
      <w:pPr>
        <w:ind w:left="993" w:hanging="426"/>
        <w:rPr>
          <w:lang w:bidi="ar-JO"/>
        </w:rPr>
      </w:pPr>
      <w:r w:rsidRPr="0065582D">
        <w:rPr>
          <w:lang w:bidi="ar-JO"/>
        </w:rPr>
        <w:t>A</w:t>
      </w:r>
      <w:r w:rsidR="00B41D2C" w:rsidRPr="0065582D">
        <w:rPr>
          <w:lang w:bidi="ar-JO"/>
        </w:rPr>
        <w:t>4</w:t>
      </w:r>
      <w:r w:rsidRPr="0065582D">
        <w:rPr>
          <w:lang w:bidi="ar-JO"/>
        </w:rPr>
        <w:t xml:space="preserve">- To develop the knowledge about physical and biological soil fertility and pests </w:t>
      </w:r>
      <w:r w:rsidR="002A14D3" w:rsidRPr="0065582D">
        <w:rPr>
          <w:lang w:bidi="ar-JO"/>
        </w:rPr>
        <w:t>control</w:t>
      </w:r>
      <w:r w:rsidRPr="0065582D">
        <w:rPr>
          <w:lang w:bidi="ar-JO"/>
        </w:rPr>
        <w:t>.</w:t>
      </w:r>
    </w:p>
    <w:p w:rsidR="00B41D2C" w:rsidRDefault="008172DC" w:rsidP="0065582D">
      <w:pPr>
        <w:ind w:left="567"/>
        <w:jc w:val="both"/>
        <w:rPr>
          <w:lang w:bidi="ar-JO"/>
        </w:rPr>
      </w:pPr>
      <w:r w:rsidRPr="0065582D">
        <w:rPr>
          <w:lang w:bidi="ar-JO"/>
        </w:rPr>
        <w:t>A</w:t>
      </w:r>
      <w:r w:rsidR="00B41D2C" w:rsidRPr="0065582D">
        <w:rPr>
          <w:lang w:bidi="ar-JO"/>
        </w:rPr>
        <w:t>5</w:t>
      </w:r>
      <w:r w:rsidRPr="0065582D">
        <w:rPr>
          <w:lang w:bidi="ar-JO"/>
        </w:rPr>
        <w:t xml:space="preserve">- To develop knowledge about how to </w:t>
      </w:r>
      <w:r w:rsidR="0065582D" w:rsidRPr="0065582D">
        <w:rPr>
          <w:lang w:bidi="ar-JO"/>
        </w:rPr>
        <w:t xml:space="preserve">deal with possible changes in plant </w:t>
      </w:r>
      <w:r w:rsidR="0065582D">
        <w:rPr>
          <w:lang w:bidi="ar-JO"/>
        </w:rPr>
        <w:t xml:space="preserve">  </w:t>
      </w:r>
      <w:r w:rsidR="0065582D" w:rsidRPr="0065582D">
        <w:rPr>
          <w:lang w:bidi="ar-JO"/>
        </w:rPr>
        <w:t>growth as consequence to environmental factors</w:t>
      </w:r>
      <w:r w:rsidR="00B41D2C" w:rsidRPr="0065582D">
        <w:rPr>
          <w:lang w:bidi="ar-JO"/>
        </w:rPr>
        <w:t>.</w:t>
      </w:r>
    </w:p>
    <w:p w:rsidR="003C7B06" w:rsidRPr="006D7182" w:rsidRDefault="00EF59C8" w:rsidP="003C7B06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6D7182">
        <w:rPr>
          <w:b/>
          <w:bCs/>
        </w:rPr>
        <w:lastRenderedPageBreak/>
        <w:t xml:space="preserve">Intellectual Analytical and Cognitive Skills: </w:t>
      </w:r>
      <w:r w:rsidRPr="006D7182">
        <w:t>Student is expected to</w:t>
      </w:r>
    </w:p>
    <w:p w:rsidR="008172DC" w:rsidRPr="0065582D" w:rsidRDefault="008172DC" w:rsidP="0065582D">
      <w:pPr>
        <w:ind w:left="993" w:hanging="426"/>
        <w:rPr>
          <w:lang w:bidi="ar-JO"/>
        </w:rPr>
      </w:pPr>
      <w:r w:rsidRPr="0065582D">
        <w:rPr>
          <w:lang w:bidi="ar-JO"/>
        </w:rPr>
        <w:t>B1- Developing skills</w:t>
      </w:r>
      <w:r w:rsidR="0065582D">
        <w:rPr>
          <w:lang w:bidi="ar-JO"/>
        </w:rPr>
        <w:t xml:space="preserve"> about </w:t>
      </w:r>
      <w:r w:rsidR="0065582D" w:rsidRPr="0065582D">
        <w:rPr>
          <w:lang w:bidi="ar-JO"/>
        </w:rPr>
        <w:t>real application of plant ecology context</w:t>
      </w:r>
      <w:r w:rsidRPr="0065582D">
        <w:rPr>
          <w:lang w:bidi="ar-JO"/>
        </w:rPr>
        <w:t>.</w:t>
      </w:r>
    </w:p>
    <w:p w:rsidR="00B41D2C" w:rsidRPr="0065582D" w:rsidRDefault="008172DC" w:rsidP="00E80A0C">
      <w:pPr>
        <w:ind w:left="993" w:hanging="426"/>
        <w:jc w:val="both"/>
        <w:rPr>
          <w:b/>
          <w:bCs/>
        </w:rPr>
      </w:pPr>
      <w:r w:rsidRPr="0065582D">
        <w:rPr>
          <w:lang w:bidi="ar-JO"/>
        </w:rPr>
        <w:t xml:space="preserve">B2- Provide students with skills to undertake the whole </w:t>
      </w:r>
      <w:r w:rsidR="0065582D">
        <w:rPr>
          <w:lang w:bidi="ar-JO"/>
        </w:rPr>
        <w:t>ecosystem</w:t>
      </w:r>
      <w:r w:rsidRPr="0065582D">
        <w:rPr>
          <w:lang w:bidi="ar-JO"/>
        </w:rPr>
        <w:t xml:space="preserve"> </w:t>
      </w:r>
      <w:r w:rsidR="002A14D3" w:rsidRPr="0065582D">
        <w:rPr>
          <w:lang w:bidi="ar-JO"/>
        </w:rPr>
        <w:t>concepts</w:t>
      </w:r>
      <w:r w:rsidRPr="0065582D">
        <w:rPr>
          <w:lang w:bidi="ar-JO"/>
        </w:rPr>
        <w:t xml:space="preserve"> and in particular </w:t>
      </w:r>
      <w:r w:rsidR="00E80A0C">
        <w:rPr>
          <w:lang w:bidi="ar-JO"/>
        </w:rPr>
        <w:t>Agro ecosystem</w:t>
      </w:r>
      <w:r w:rsidRPr="0065582D">
        <w:rPr>
          <w:lang w:bidi="ar-JO"/>
        </w:rPr>
        <w:t>.</w:t>
      </w:r>
    </w:p>
    <w:p w:rsidR="00B41D2C" w:rsidRDefault="00B41D2C" w:rsidP="00E80A0C">
      <w:pPr>
        <w:ind w:left="993" w:hanging="426"/>
        <w:jc w:val="both"/>
      </w:pPr>
      <w:r w:rsidRPr="0065582D">
        <w:t>B3</w:t>
      </w:r>
      <w:r w:rsidRPr="0065582D">
        <w:rPr>
          <w:b/>
          <w:bCs/>
        </w:rPr>
        <w:t xml:space="preserve">- </w:t>
      </w:r>
      <w:r w:rsidRPr="0065582D">
        <w:t xml:space="preserve">Describe the scientific principles upon which </w:t>
      </w:r>
      <w:r w:rsidR="00E80A0C">
        <w:rPr>
          <w:lang w:bidi="ar-JO"/>
        </w:rPr>
        <w:t>Agro ecosystem</w:t>
      </w:r>
      <w:r w:rsidRPr="0065582D">
        <w:t xml:space="preserve"> is based, including </w:t>
      </w:r>
      <w:r w:rsidR="00E80A0C">
        <w:t>temperature, light, gases, wind, water and humidity and soil.</w:t>
      </w:r>
    </w:p>
    <w:p w:rsidR="00B41D2C" w:rsidRPr="001B2642" w:rsidRDefault="001B2642" w:rsidP="001B2642">
      <w:pPr>
        <w:ind w:left="993" w:right="-540" w:hanging="426"/>
        <w:rPr>
          <w:lang w:bidi="ar-JO"/>
        </w:rPr>
      </w:pPr>
      <w:r>
        <w:t xml:space="preserve">B4- </w:t>
      </w:r>
      <w:r w:rsidRPr="001B2642">
        <w:t>Identify the main ecological principles governing cropping systems and their application to rotation design and poly cultures (intercropping), permculture,  as well as weed, pest and disease control.</w:t>
      </w:r>
    </w:p>
    <w:p w:rsidR="00EF59C8" w:rsidRDefault="00EF59C8" w:rsidP="00E80A0C">
      <w:pPr>
        <w:numPr>
          <w:ilvl w:val="0"/>
          <w:numId w:val="22"/>
        </w:numPr>
        <w:jc w:val="both"/>
      </w:pPr>
      <w:r w:rsidRPr="00765F0C">
        <w:rPr>
          <w:b/>
          <w:bCs/>
        </w:rPr>
        <w:t>Subject- Specific Skills</w:t>
      </w:r>
      <w:r w:rsidRPr="006D7182">
        <w:rPr>
          <w:b/>
          <w:bCs/>
        </w:rPr>
        <w:t xml:space="preserve">: </w:t>
      </w:r>
      <w:r w:rsidRPr="006D7182">
        <w:t>Student is expected to</w:t>
      </w:r>
      <w:r w:rsidR="00E80A0C">
        <w:t>:</w:t>
      </w:r>
    </w:p>
    <w:p w:rsidR="00E80A0C" w:rsidRDefault="00765F0C" w:rsidP="00811B82">
      <w:pPr>
        <w:ind w:left="720" w:right="720"/>
        <w:rPr>
          <w:lang w:bidi="ar-JO"/>
        </w:rPr>
      </w:pPr>
      <w:r>
        <w:rPr>
          <w:lang w:bidi="ar-JO"/>
        </w:rPr>
        <w:t xml:space="preserve">C1- </w:t>
      </w:r>
      <w:r w:rsidR="00E80A0C">
        <w:rPr>
          <w:lang w:bidi="ar-JO"/>
        </w:rPr>
        <w:t>To have deep knowledge about the effec</w:t>
      </w:r>
      <w:r w:rsidR="00811B82">
        <w:rPr>
          <w:lang w:bidi="ar-JO"/>
        </w:rPr>
        <w:t>t of each environmental factors by</w:t>
      </w:r>
      <w:r>
        <w:rPr>
          <w:lang w:bidi="ar-JO"/>
        </w:rPr>
        <w:t xml:space="preserve"> relating it into s</w:t>
      </w:r>
      <w:r w:rsidR="00E80A0C">
        <w:rPr>
          <w:lang w:bidi="ar-JO"/>
        </w:rPr>
        <w:t>ome case studies.</w:t>
      </w:r>
    </w:p>
    <w:p w:rsidR="005C195E" w:rsidRPr="00083A36" w:rsidRDefault="005C195E" w:rsidP="00931B27">
      <w:pPr>
        <w:ind w:left="993" w:hanging="426"/>
        <w:rPr>
          <w:lang w:bidi="ar-JO"/>
        </w:rPr>
      </w:pPr>
      <w:r>
        <w:rPr>
          <w:lang w:bidi="ar-JO"/>
        </w:rPr>
        <w:t>C</w:t>
      </w:r>
      <w:r w:rsidR="00765F0C">
        <w:rPr>
          <w:lang w:bidi="ar-JO"/>
        </w:rPr>
        <w:t>2</w:t>
      </w:r>
      <w:r>
        <w:rPr>
          <w:lang w:bidi="ar-JO"/>
        </w:rPr>
        <w:t xml:space="preserve">- </w:t>
      </w:r>
      <w:r w:rsidRPr="00083A36">
        <w:rPr>
          <w:lang w:bidi="ar-JO"/>
        </w:rPr>
        <w:t xml:space="preserve">Using specific </w:t>
      </w:r>
      <w:r w:rsidR="00083A36" w:rsidRPr="00083A36">
        <w:rPr>
          <w:lang w:bidi="ar-JO"/>
        </w:rPr>
        <w:t>techniques to manage the light environment in Agro</w:t>
      </w:r>
      <w:r w:rsidR="00083A36">
        <w:rPr>
          <w:lang w:bidi="ar-JO"/>
        </w:rPr>
        <w:t xml:space="preserve"> </w:t>
      </w:r>
      <w:r w:rsidR="00083A36" w:rsidRPr="00083A36">
        <w:rPr>
          <w:lang w:bidi="ar-JO"/>
        </w:rPr>
        <w:t>ecosystem</w:t>
      </w:r>
      <w:r w:rsidRPr="00083A36">
        <w:rPr>
          <w:lang w:bidi="ar-JO"/>
        </w:rPr>
        <w:t>.</w:t>
      </w:r>
    </w:p>
    <w:p w:rsidR="00EF59C8" w:rsidRPr="00083A36" w:rsidRDefault="005C195E" w:rsidP="00083A36">
      <w:pPr>
        <w:ind w:left="993" w:hanging="426"/>
        <w:jc w:val="both"/>
        <w:rPr>
          <w:b/>
          <w:bCs/>
        </w:rPr>
      </w:pPr>
      <w:r w:rsidRPr="00C43180">
        <w:rPr>
          <w:i/>
          <w:iCs/>
          <w:lang w:bidi="ar-JO"/>
        </w:rPr>
        <w:t>C</w:t>
      </w:r>
      <w:r w:rsidR="00765F0C">
        <w:rPr>
          <w:i/>
          <w:iCs/>
          <w:lang w:bidi="ar-JO"/>
        </w:rPr>
        <w:t>3</w:t>
      </w:r>
      <w:r w:rsidRPr="00C43180">
        <w:rPr>
          <w:i/>
          <w:iCs/>
          <w:lang w:bidi="ar-JO"/>
        </w:rPr>
        <w:t xml:space="preserve">- </w:t>
      </w:r>
      <w:r w:rsidR="00083A36" w:rsidRPr="00083A36">
        <w:rPr>
          <w:lang w:bidi="ar-JO"/>
        </w:rPr>
        <w:t>Understanding global warming effect on agriculture that resulted from the interaction of light x temperature x wind.</w:t>
      </w:r>
      <w:r w:rsidRPr="00083A36">
        <w:rPr>
          <w:lang w:bidi="ar-JO"/>
        </w:rPr>
        <w:t xml:space="preserve"> </w:t>
      </w:r>
    </w:p>
    <w:p w:rsidR="00B41D2C" w:rsidRPr="00C43180" w:rsidRDefault="00B41D2C" w:rsidP="00811B82">
      <w:pPr>
        <w:ind w:left="993" w:hanging="426"/>
        <w:jc w:val="both"/>
        <w:rPr>
          <w:b/>
          <w:bCs/>
          <w:i/>
          <w:iCs/>
        </w:rPr>
      </w:pPr>
      <w:r w:rsidRPr="00C43180">
        <w:rPr>
          <w:b/>
          <w:bCs/>
          <w:i/>
          <w:iCs/>
        </w:rPr>
        <w:t>C</w:t>
      </w:r>
      <w:r w:rsidR="00765F0C">
        <w:rPr>
          <w:b/>
          <w:bCs/>
          <w:i/>
          <w:iCs/>
        </w:rPr>
        <w:t>4</w:t>
      </w:r>
      <w:r w:rsidRPr="00C43180">
        <w:rPr>
          <w:b/>
          <w:bCs/>
          <w:i/>
          <w:iCs/>
        </w:rPr>
        <w:t xml:space="preserve">- </w:t>
      </w:r>
      <w:r w:rsidRPr="00083A36">
        <w:t>Discuss the role of certain</w:t>
      </w:r>
      <w:r w:rsidR="00083A36" w:rsidRPr="00083A36">
        <w:t xml:space="preserve"> cropping systems in determining the </w:t>
      </w:r>
      <w:r w:rsidRPr="00083A36">
        <w:t xml:space="preserve">soil </w:t>
      </w:r>
      <w:r w:rsidR="00811B82">
        <w:t>characteristics.</w:t>
      </w:r>
    </w:p>
    <w:p w:rsidR="00EF59C8" w:rsidRPr="006D7182" w:rsidRDefault="00EF59C8" w:rsidP="006D7182">
      <w:pPr>
        <w:jc w:val="both"/>
        <w:rPr>
          <w:b/>
          <w:bCs/>
        </w:rPr>
      </w:pPr>
      <w:r w:rsidRPr="006D7182">
        <w:rPr>
          <w:b/>
          <w:bCs/>
        </w:rPr>
        <w:t>D.</w:t>
      </w:r>
      <w:r w:rsidR="003C7B06" w:rsidRPr="006D7182">
        <w:rPr>
          <w:b/>
          <w:bCs/>
        </w:rPr>
        <w:tab/>
      </w:r>
      <w:r w:rsidRPr="006D7182">
        <w:rPr>
          <w:b/>
          <w:bCs/>
        </w:rPr>
        <w:t xml:space="preserve"> Transferable Key Skills: </w:t>
      </w:r>
      <w:r w:rsidRPr="006D7182">
        <w:t>Student is expected to</w:t>
      </w:r>
    </w:p>
    <w:p w:rsidR="005C195E" w:rsidRPr="001B2642" w:rsidRDefault="005C195E" w:rsidP="001B2642">
      <w:pPr>
        <w:ind w:left="993" w:hanging="426"/>
        <w:rPr>
          <w:lang w:bidi="ar-JO"/>
        </w:rPr>
      </w:pPr>
      <w:r w:rsidRPr="001B2642">
        <w:rPr>
          <w:lang w:bidi="ar-JO"/>
        </w:rPr>
        <w:t xml:space="preserve">D1- </w:t>
      </w:r>
      <w:r w:rsidR="00811B82" w:rsidRPr="001B2642">
        <w:rPr>
          <w:lang w:bidi="ar-JO"/>
        </w:rPr>
        <w:t xml:space="preserve">Optimizing use of water resources for </w:t>
      </w:r>
      <w:r w:rsidR="001B2642" w:rsidRPr="001B2642">
        <w:rPr>
          <w:lang w:bidi="ar-JO"/>
        </w:rPr>
        <w:t>sustainability (water harvest)</w:t>
      </w:r>
      <w:r w:rsidRPr="001B2642">
        <w:rPr>
          <w:lang w:bidi="ar-JO"/>
        </w:rPr>
        <w:t>.</w:t>
      </w:r>
    </w:p>
    <w:p w:rsidR="008172DC" w:rsidRPr="00500722" w:rsidRDefault="005C195E" w:rsidP="001B2642">
      <w:pPr>
        <w:ind w:left="993" w:right="-540" w:hanging="426"/>
        <w:rPr>
          <w:lang w:bidi="ar-JO"/>
        </w:rPr>
      </w:pPr>
      <w:r w:rsidRPr="00500722">
        <w:rPr>
          <w:lang w:bidi="ar-JO"/>
        </w:rPr>
        <w:t xml:space="preserve">D2- </w:t>
      </w:r>
      <w:r w:rsidR="001B2642" w:rsidRPr="00500722">
        <w:rPr>
          <w:lang w:bidi="ar-JO"/>
        </w:rPr>
        <w:t>Understanding the ecological significance of light on plants cultivation.</w:t>
      </w:r>
    </w:p>
    <w:p w:rsidR="001B2642" w:rsidRPr="00500722" w:rsidRDefault="00B41D2C" w:rsidP="001B2642">
      <w:pPr>
        <w:ind w:left="993" w:right="-540" w:hanging="426"/>
        <w:rPr>
          <w:lang w:bidi="ar-JO"/>
        </w:rPr>
      </w:pPr>
      <w:r w:rsidRPr="00500722">
        <w:rPr>
          <w:lang w:bidi="ar-JO"/>
        </w:rPr>
        <w:t xml:space="preserve">D3- </w:t>
      </w:r>
      <w:r w:rsidR="001B2642" w:rsidRPr="00500722">
        <w:rPr>
          <w:lang w:bidi="ar-JO"/>
        </w:rPr>
        <w:t xml:space="preserve">Know how to adopt the microclimates in agricultural process. </w:t>
      </w:r>
    </w:p>
    <w:p w:rsidR="001B2642" w:rsidRPr="000F29F6" w:rsidRDefault="00B41D2C" w:rsidP="001B2642">
      <w:pPr>
        <w:ind w:left="993" w:right="-540" w:hanging="426"/>
        <w:rPr>
          <w:lang w:bidi="ar-JO"/>
        </w:rPr>
      </w:pPr>
      <w:r w:rsidRPr="00C43180">
        <w:rPr>
          <w:i/>
          <w:iCs/>
          <w:lang w:bidi="ar-JO"/>
        </w:rPr>
        <w:t xml:space="preserve">D4- </w:t>
      </w:r>
      <w:r w:rsidR="00500722" w:rsidRPr="000F29F6">
        <w:rPr>
          <w:lang w:bidi="ar-JO"/>
        </w:rPr>
        <w:t>Employing the cropping systems in improving the soil characters (texture, structure, nutritional status,……)</w:t>
      </w:r>
    </w:p>
    <w:p w:rsidR="000F29F6" w:rsidRDefault="00983B3F" w:rsidP="001B2642">
      <w:pPr>
        <w:ind w:left="993" w:right="-540" w:hanging="426"/>
        <w:rPr>
          <w:lang w:bidi="ar-JO"/>
        </w:rPr>
      </w:pPr>
      <w:r>
        <w:rPr>
          <w:lang w:bidi="ar-JO"/>
        </w:rPr>
        <w:t>D5- U</w:t>
      </w:r>
      <w:r w:rsidR="000F29F6" w:rsidRPr="000F29F6">
        <w:rPr>
          <w:lang w:bidi="ar-JO"/>
        </w:rPr>
        <w:t>nderstanding the role of Agro</w:t>
      </w:r>
      <w:r w:rsidR="009A71B4">
        <w:rPr>
          <w:lang w:bidi="ar-JO"/>
        </w:rPr>
        <w:t>-</w:t>
      </w:r>
      <w:r w:rsidR="000F29F6" w:rsidRPr="000F29F6">
        <w:rPr>
          <w:lang w:bidi="ar-JO"/>
        </w:rPr>
        <w:t>ecosystems in protecting regional and global biodiversity.</w:t>
      </w:r>
    </w:p>
    <w:p w:rsidR="007E66B9" w:rsidRPr="0065582D" w:rsidRDefault="007E66B9" w:rsidP="007E66B9">
      <w:pPr>
        <w:ind w:left="567"/>
        <w:jc w:val="both"/>
        <w:rPr>
          <w:lang w:bidi="ar-JO"/>
        </w:rPr>
      </w:pPr>
      <w:r>
        <w:rPr>
          <w:lang w:bidi="ar-JO"/>
        </w:rPr>
        <w:t>D6- Utilization of sustainable Agro</w:t>
      </w:r>
      <w:r w:rsidR="006F4FA2">
        <w:rPr>
          <w:lang w:bidi="ar-JO"/>
        </w:rPr>
        <w:t>-</w:t>
      </w:r>
      <w:r>
        <w:rPr>
          <w:lang w:bidi="ar-JO"/>
        </w:rPr>
        <w:t xml:space="preserve">ecosystems reaching to sustainable food systems  </w:t>
      </w:r>
    </w:p>
    <w:p w:rsidR="00EF59C8" w:rsidRPr="00C232AB" w:rsidRDefault="00EF59C8" w:rsidP="0003648E">
      <w:pPr>
        <w:pStyle w:val="Heading1"/>
        <w:rPr>
          <w:rFonts w:ascii="Times New Roman" w:hAnsi="Times New Roman"/>
          <w:sz w:val="22"/>
          <w:szCs w:val="22"/>
        </w:rPr>
      </w:pPr>
      <w:r w:rsidRPr="00C232AB">
        <w:rPr>
          <w:rFonts w:ascii="Times New Roman" w:hAnsi="Times New Roman"/>
          <w:sz w:val="22"/>
          <w:szCs w:val="22"/>
        </w:rPr>
        <w:t>ILOs: Learning and Evaluation</w:t>
      </w:r>
      <w:r w:rsidR="0003648E" w:rsidRPr="00C232AB">
        <w:rPr>
          <w:rFonts w:ascii="Times New Roman" w:hAnsi="Times New Roman"/>
          <w:sz w:val="22"/>
          <w:szCs w:val="22"/>
        </w:rPr>
        <w:t xml:space="preserve"> 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3291"/>
        <w:gridCol w:w="2779"/>
      </w:tblGrid>
      <w:tr w:rsidR="00EF59C8" w:rsidRPr="00C232AB">
        <w:tc>
          <w:tcPr>
            <w:tcW w:w="1657" w:type="dxa"/>
          </w:tcPr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2AB">
              <w:rPr>
                <w:b/>
                <w:bCs/>
                <w:color w:val="000000"/>
                <w:sz w:val="22"/>
                <w:szCs w:val="22"/>
              </w:rPr>
              <w:t>ILO/s</w:t>
            </w:r>
          </w:p>
        </w:tc>
        <w:tc>
          <w:tcPr>
            <w:tcW w:w="3597" w:type="dxa"/>
          </w:tcPr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2AB">
              <w:rPr>
                <w:b/>
                <w:bCs/>
                <w:color w:val="000000"/>
                <w:sz w:val="22"/>
                <w:szCs w:val="22"/>
              </w:rPr>
              <w:t>Learning Methods</w:t>
            </w:r>
          </w:p>
        </w:tc>
        <w:tc>
          <w:tcPr>
            <w:tcW w:w="3078" w:type="dxa"/>
          </w:tcPr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2AB">
              <w:rPr>
                <w:b/>
                <w:bCs/>
                <w:color w:val="000000"/>
                <w:sz w:val="22"/>
                <w:szCs w:val="22"/>
              </w:rPr>
              <w:t>Evaluation Methods</w:t>
            </w:r>
          </w:p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59C8" w:rsidRPr="00C232AB">
        <w:tc>
          <w:tcPr>
            <w:tcW w:w="1657" w:type="dxa"/>
          </w:tcPr>
          <w:p w:rsidR="00EF59C8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A</w:t>
            </w:r>
            <w:r w:rsidRPr="00C232AB">
              <w:rPr>
                <w:sz w:val="22"/>
                <w:szCs w:val="22"/>
              </w:rPr>
              <w:t>. Knowledge       and Understanding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A1-A</w:t>
            </w:r>
            <w:r w:rsidR="00F16239">
              <w:rPr>
                <w:b/>
                <w:bCs/>
                <w:sz w:val="22"/>
                <w:szCs w:val="22"/>
              </w:rPr>
              <w:t>6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EF59C8" w:rsidRPr="00C232AB" w:rsidRDefault="00EF59C8" w:rsidP="00BB3DD1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Lectures and Discussions</w:t>
            </w:r>
          </w:p>
          <w:p w:rsidR="006D7182" w:rsidRPr="00C232AB" w:rsidRDefault="006D7182" w:rsidP="00BB3DD1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EF59C8" w:rsidRPr="00C232AB" w:rsidRDefault="00EF59C8" w:rsidP="00192E59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 xml:space="preserve">Exam, Quiz, </w:t>
            </w:r>
          </w:p>
        </w:tc>
      </w:tr>
      <w:tr w:rsidR="00EF59C8" w:rsidRPr="00C232AB">
        <w:tc>
          <w:tcPr>
            <w:tcW w:w="1657" w:type="dxa"/>
          </w:tcPr>
          <w:p w:rsidR="00EF59C8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B</w:t>
            </w:r>
            <w:r w:rsidRPr="00C232AB">
              <w:rPr>
                <w:sz w:val="22"/>
                <w:szCs w:val="22"/>
              </w:rPr>
              <w:t>. Intellectual Analytical and Cognitive Skills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B1-B</w:t>
            </w:r>
            <w:r w:rsidR="000F29F6">
              <w:rPr>
                <w:b/>
                <w:bCs/>
                <w:sz w:val="22"/>
                <w:szCs w:val="22"/>
              </w:rPr>
              <w:t>4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EF59C8" w:rsidRPr="00C232AB" w:rsidRDefault="00EF59C8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 xml:space="preserve"> </w:t>
            </w:r>
            <w:r w:rsidR="00BB3DD1" w:rsidRPr="00C232AB">
              <w:rPr>
                <w:sz w:val="22"/>
                <w:szCs w:val="22"/>
              </w:rPr>
              <w:t>Lectures and Discussions</w:t>
            </w:r>
          </w:p>
          <w:p w:rsidR="006D7182" w:rsidRPr="00C232AB" w:rsidRDefault="006D7182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EF59C8" w:rsidRPr="00C232AB" w:rsidRDefault="00192E59" w:rsidP="009362A2">
            <w:pPr>
              <w:ind w:right="720"/>
              <w:rPr>
                <w:b/>
                <w:bCs/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Exam, Quiz,</w:t>
            </w:r>
          </w:p>
        </w:tc>
      </w:tr>
      <w:tr w:rsidR="00EF59C8" w:rsidRPr="00C232AB">
        <w:tc>
          <w:tcPr>
            <w:tcW w:w="1657" w:type="dxa"/>
          </w:tcPr>
          <w:p w:rsidR="00EF59C8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C</w:t>
            </w:r>
            <w:r w:rsidRPr="00C232AB">
              <w:rPr>
                <w:sz w:val="22"/>
                <w:szCs w:val="22"/>
              </w:rPr>
              <w:t>. Subject Specific Skills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C1-C</w:t>
            </w:r>
            <w:r w:rsidR="000F29F6">
              <w:rPr>
                <w:b/>
                <w:bCs/>
                <w:sz w:val="22"/>
                <w:szCs w:val="22"/>
              </w:rPr>
              <w:t>4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EF59C8" w:rsidRPr="00C232AB" w:rsidRDefault="00BB3DD1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Lectures and Discussions</w:t>
            </w:r>
          </w:p>
          <w:p w:rsidR="006D7182" w:rsidRPr="00C232AB" w:rsidRDefault="006D7182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EF59C8" w:rsidRPr="00C232AB" w:rsidRDefault="00192E59" w:rsidP="009362A2">
            <w:pPr>
              <w:ind w:right="720"/>
              <w:rPr>
                <w:b/>
                <w:bCs/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Exam, Quiz,</w:t>
            </w:r>
          </w:p>
        </w:tc>
      </w:tr>
      <w:tr w:rsidR="004F5093" w:rsidRPr="00C232AB">
        <w:tc>
          <w:tcPr>
            <w:tcW w:w="1657" w:type="dxa"/>
          </w:tcPr>
          <w:p w:rsidR="004F5093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D</w:t>
            </w:r>
            <w:r w:rsidRPr="00C232AB">
              <w:rPr>
                <w:sz w:val="22"/>
                <w:szCs w:val="22"/>
              </w:rPr>
              <w:t>.Transferable Key Skills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D1-D</w:t>
            </w:r>
            <w:r w:rsidR="000F29F6">
              <w:rPr>
                <w:b/>
                <w:bCs/>
                <w:sz w:val="22"/>
                <w:szCs w:val="22"/>
              </w:rPr>
              <w:t>5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6D7182" w:rsidRPr="00C232AB" w:rsidRDefault="006D7182" w:rsidP="006D718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Lectures and Discussions</w:t>
            </w:r>
          </w:p>
          <w:p w:rsidR="004F5093" w:rsidRPr="00C232AB" w:rsidRDefault="006D7182" w:rsidP="006D718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4F5093" w:rsidRPr="00C232AB" w:rsidRDefault="006D7182" w:rsidP="009362A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Exam, Quiz,</w:t>
            </w:r>
          </w:p>
        </w:tc>
      </w:tr>
    </w:tbl>
    <w:p w:rsidR="004517A6" w:rsidRDefault="004517A6" w:rsidP="00427487">
      <w:pPr>
        <w:jc w:val="both"/>
        <w:rPr>
          <w:b/>
          <w:bCs/>
          <w:sz w:val="20"/>
          <w:szCs w:val="20"/>
          <w:u w:val="single"/>
          <w:lang w:bidi="ar-JO"/>
        </w:rPr>
      </w:pPr>
    </w:p>
    <w:p w:rsidR="00EF59C8" w:rsidRPr="001802F4" w:rsidRDefault="00EF59C8" w:rsidP="00427487">
      <w:pPr>
        <w:jc w:val="both"/>
        <w:rPr>
          <w:sz w:val="20"/>
          <w:szCs w:val="20"/>
        </w:rPr>
      </w:pPr>
      <w:r w:rsidRPr="001802F4">
        <w:rPr>
          <w:b/>
          <w:bCs/>
          <w:sz w:val="20"/>
          <w:szCs w:val="20"/>
          <w:u w:val="single"/>
          <w:lang w:bidi="ar-JO"/>
        </w:rPr>
        <w:t>Course Contents</w:t>
      </w:r>
    </w:p>
    <w:p w:rsidR="00EF59C8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2070"/>
        <w:gridCol w:w="3960"/>
        <w:gridCol w:w="1728"/>
      </w:tblGrid>
      <w:tr w:rsidR="004D0942" w:rsidRPr="008D58AC" w:rsidTr="00E871AE">
        <w:tc>
          <w:tcPr>
            <w:tcW w:w="1098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lastRenderedPageBreak/>
              <w:t xml:space="preserve">No. of lecture (s) </w:t>
            </w:r>
            <w:r>
              <w:rPr>
                <w:b/>
                <w:bCs/>
                <w:sz w:val="20"/>
                <w:szCs w:val="20"/>
              </w:rPr>
              <w:t>/Week</w:t>
            </w:r>
          </w:p>
        </w:tc>
        <w:tc>
          <w:tcPr>
            <w:tcW w:w="2070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960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Sources</w:t>
            </w:r>
          </w:p>
        </w:tc>
        <w:tc>
          <w:tcPr>
            <w:tcW w:w="1728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ILOs</w:t>
            </w:r>
          </w:p>
        </w:tc>
      </w:tr>
      <w:tr w:rsidR="004D0942" w:rsidRPr="008D58AC" w:rsidTr="00E871AE">
        <w:tc>
          <w:tcPr>
            <w:tcW w:w="1098" w:type="dxa"/>
          </w:tcPr>
          <w:p w:rsidR="00C232AB" w:rsidRPr="009F35A9" w:rsidRDefault="004D0942" w:rsidP="00A67720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1 </w:t>
            </w:r>
            <w:r w:rsidR="00FB1570">
              <w:rPr>
                <w:sz w:val="18"/>
                <w:szCs w:val="18"/>
              </w:rPr>
              <w:t>, 2, 3</w:t>
            </w:r>
          </w:p>
          <w:p w:rsidR="004D0942" w:rsidRPr="009F35A9" w:rsidRDefault="00C232AB" w:rsidP="00C232AB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(1</w:t>
            </w:r>
            <w:r w:rsidRPr="009F35A9">
              <w:rPr>
                <w:sz w:val="18"/>
                <w:szCs w:val="18"/>
                <w:vertAlign w:val="superscript"/>
              </w:rPr>
              <w:t>st</w:t>
            </w:r>
            <w:r w:rsidRPr="009F35A9">
              <w:rPr>
                <w:sz w:val="18"/>
                <w:szCs w:val="18"/>
              </w:rPr>
              <w:t>wk)</w:t>
            </w:r>
          </w:p>
          <w:p w:rsidR="004D0942" w:rsidRPr="009F35A9" w:rsidRDefault="004D0942" w:rsidP="00A6772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D0942" w:rsidRPr="007A7383" w:rsidRDefault="00C232AB" w:rsidP="00983B3F">
            <w:pPr>
              <w:jc w:val="both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Introduction</w:t>
            </w:r>
            <w:r w:rsidR="007A7383" w:rsidRPr="007A7383">
              <w:rPr>
                <w:sz w:val="22"/>
                <w:szCs w:val="22"/>
              </w:rPr>
              <w:t>;</w:t>
            </w:r>
            <w:r w:rsidR="007A7383">
              <w:rPr>
                <w:sz w:val="22"/>
                <w:szCs w:val="22"/>
              </w:rPr>
              <w:t xml:space="preserve"> </w:t>
            </w:r>
            <w:r w:rsidR="00983B3F">
              <w:rPr>
                <w:sz w:val="22"/>
                <w:szCs w:val="22"/>
              </w:rPr>
              <w:t>The effect of both branches of ecosystem on sustainability of food.</w:t>
            </w:r>
          </w:p>
        </w:tc>
        <w:tc>
          <w:tcPr>
            <w:tcW w:w="3960" w:type="dxa"/>
          </w:tcPr>
          <w:p w:rsidR="004D0942" w:rsidRPr="009A2F2D" w:rsidRDefault="008C4F45" w:rsidP="00DB14DB">
            <w:pPr>
              <w:jc w:val="both"/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>Chapter 1,</w:t>
            </w:r>
            <w:r w:rsidR="00983B3F">
              <w:rPr>
                <w:sz w:val="22"/>
                <w:szCs w:val="22"/>
              </w:rPr>
              <w:t xml:space="preserve"> &amp; 2</w:t>
            </w:r>
            <w:r w:rsidRPr="009A2F2D">
              <w:rPr>
                <w:sz w:val="22"/>
                <w:szCs w:val="22"/>
              </w:rPr>
              <w:t xml:space="preserve"> </w:t>
            </w:r>
            <w:r w:rsidR="00D7168E">
              <w:rPr>
                <w:sz w:val="22"/>
                <w:szCs w:val="22"/>
              </w:rPr>
              <w:t xml:space="preserve">pp. </w:t>
            </w:r>
            <w:r w:rsidR="00983B3F">
              <w:rPr>
                <w:sz w:val="22"/>
                <w:szCs w:val="22"/>
              </w:rPr>
              <w:t>3-24</w:t>
            </w:r>
            <w:r w:rsidR="00D7168E">
              <w:rPr>
                <w:sz w:val="22"/>
                <w:szCs w:val="22"/>
              </w:rPr>
              <w:t>. in</w:t>
            </w:r>
            <w:r w:rsidRPr="009A2F2D">
              <w:rPr>
                <w:sz w:val="22"/>
                <w:szCs w:val="22"/>
              </w:rPr>
              <w:t xml:space="preserve">  </w:t>
            </w:r>
            <w:r w:rsidR="00983B3F">
              <w:rPr>
                <w:sz w:val="22"/>
                <w:szCs w:val="22"/>
              </w:rPr>
              <w:t>Gliessman S.R</w:t>
            </w:r>
            <w:r w:rsidR="00DB14DB">
              <w:rPr>
                <w:sz w:val="22"/>
                <w:szCs w:val="22"/>
              </w:rPr>
              <w:t>.</w:t>
            </w:r>
            <w:r w:rsidR="00D7168E">
              <w:rPr>
                <w:sz w:val="22"/>
                <w:szCs w:val="22"/>
              </w:rPr>
              <w:t xml:space="preserve"> </w:t>
            </w:r>
            <w:r w:rsidR="00983B3F">
              <w:rPr>
                <w:sz w:val="22"/>
                <w:szCs w:val="22"/>
              </w:rPr>
              <w:t>1998</w:t>
            </w:r>
          </w:p>
        </w:tc>
        <w:tc>
          <w:tcPr>
            <w:tcW w:w="1728" w:type="dxa"/>
          </w:tcPr>
          <w:p w:rsidR="004D0942" w:rsidRPr="000509D5" w:rsidRDefault="0079433F" w:rsidP="00C14CA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</w:t>
            </w:r>
            <w:r w:rsidR="009B2937">
              <w:rPr>
                <w:i/>
                <w:iCs/>
                <w:sz w:val="20"/>
                <w:szCs w:val="20"/>
              </w:rPr>
              <w:t xml:space="preserve"> A2</w:t>
            </w:r>
            <w:r w:rsidR="009A71B4">
              <w:rPr>
                <w:i/>
                <w:iCs/>
                <w:sz w:val="20"/>
                <w:szCs w:val="20"/>
              </w:rPr>
              <w:t>&amp; B1&amp; B4</w:t>
            </w:r>
          </w:p>
        </w:tc>
      </w:tr>
      <w:tr w:rsidR="004D0942" w:rsidRPr="008D58AC" w:rsidTr="00E871AE">
        <w:trPr>
          <w:trHeight w:val="587"/>
        </w:trPr>
        <w:tc>
          <w:tcPr>
            <w:tcW w:w="1098" w:type="dxa"/>
          </w:tcPr>
          <w:p w:rsidR="00FB1570" w:rsidRDefault="00FB1570" w:rsidP="00FB1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4, 5,6</w:t>
            </w:r>
          </w:p>
          <w:p w:rsidR="004D0942" w:rsidRPr="009F35A9" w:rsidRDefault="00FB1570" w:rsidP="00FB1570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 </w:t>
            </w:r>
            <w:r w:rsidR="004D0942" w:rsidRPr="009F35A9">
              <w:rPr>
                <w:sz w:val="18"/>
                <w:szCs w:val="18"/>
              </w:rPr>
              <w:t>(2</w:t>
            </w:r>
            <w:r w:rsidR="004D0942" w:rsidRPr="009F35A9">
              <w:rPr>
                <w:sz w:val="18"/>
                <w:szCs w:val="18"/>
                <w:vertAlign w:val="superscript"/>
              </w:rPr>
              <w:t>nd</w:t>
            </w:r>
            <w:r w:rsidR="004D0942" w:rsidRPr="009F35A9"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CB6F2F" w:rsidRPr="009A2F2D" w:rsidRDefault="00983B3F" w:rsidP="00DF03C7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Plant </w:t>
            </w:r>
            <w:r w:rsidR="00DF03C7">
              <w:rPr>
                <w:sz w:val="22"/>
                <w:szCs w:val="22"/>
              </w:rPr>
              <w:t>requirement of light &amp; temperature.</w:t>
            </w:r>
          </w:p>
        </w:tc>
        <w:tc>
          <w:tcPr>
            <w:tcW w:w="3960" w:type="dxa"/>
          </w:tcPr>
          <w:p w:rsidR="004D0942" w:rsidRPr="009A2F2D" w:rsidRDefault="00DF03C7" w:rsidP="00DB1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4</w:t>
            </w:r>
            <w:r w:rsidR="008C4F45" w:rsidRPr="009A2F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&amp; 5</w:t>
            </w:r>
            <w:r w:rsidR="008C4F45" w:rsidRPr="009A2F2D">
              <w:rPr>
                <w:sz w:val="22"/>
                <w:szCs w:val="22"/>
              </w:rPr>
              <w:t xml:space="preserve"> </w:t>
            </w:r>
            <w:r w:rsidR="00D7168E">
              <w:rPr>
                <w:sz w:val="22"/>
                <w:szCs w:val="22"/>
              </w:rPr>
              <w:t xml:space="preserve">pp. </w:t>
            </w:r>
            <w:r>
              <w:rPr>
                <w:sz w:val="22"/>
                <w:szCs w:val="22"/>
              </w:rPr>
              <w:t>41-64</w:t>
            </w:r>
            <w:r w:rsidR="00D7168E">
              <w:rPr>
                <w:sz w:val="22"/>
                <w:szCs w:val="22"/>
              </w:rPr>
              <w:t>. in</w:t>
            </w:r>
            <w:r w:rsidR="00D7168E" w:rsidRPr="009A2F2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4D0942" w:rsidRPr="000509D5" w:rsidRDefault="009A71B4" w:rsidP="00FC12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A2</w:t>
            </w:r>
            <w:r w:rsidR="009B2937">
              <w:rPr>
                <w:i/>
                <w:iCs/>
                <w:sz w:val="20"/>
                <w:szCs w:val="20"/>
              </w:rPr>
              <w:t xml:space="preserve"> &amp; </w:t>
            </w:r>
            <w:r>
              <w:rPr>
                <w:i/>
                <w:iCs/>
                <w:sz w:val="20"/>
                <w:szCs w:val="20"/>
              </w:rPr>
              <w:t xml:space="preserve">A3 </w:t>
            </w:r>
            <w:r w:rsidR="00875D8D">
              <w:rPr>
                <w:i/>
                <w:iCs/>
                <w:sz w:val="20"/>
                <w:szCs w:val="20"/>
              </w:rPr>
              <w:t xml:space="preserve">B3 </w:t>
            </w:r>
            <w:r>
              <w:rPr>
                <w:i/>
                <w:iCs/>
                <w:sz w:val="20"/>
                <w:szCs w:val="20"/>
              </w:rPr>
              <w:t xml:space="preserve">&amp; </w:t>
            </w:r>
            <w:r w:rsidR="00875D8D">
              <w:rPr>
                <w:i/>
                <w:iCs/>
                <w:sz w:val="20"/>
                <w:szCs w:val="20"/>
              </w:rPr>
              <w:t>C</w:t>
            </w:r>
            <w:r w:rsidR="009B2937">
              <w:rPr>
                <w:i/>
                <w:iCs/>
                <w:sz w:val="20"/>
                <w:szCs w:val="20"/>
              </w:rPr>
              <w:t xml:space="preserve">2 </w:t>
            </w:r>
            <w:r w:rsidR="00875D8D">
              <w:rPr>
                <w:i/>
                <w:iCs/>
                <w:sz w:val="20"/>
                <w:szCs w:val="20"/>
              </w:rPr>
              <w:t>&amp; C3&amp; D2</w:t>
            </w:r>
          </w:p>
        </w:tc>
      </w:tr>
      <w:tr w:rsidR="00D7168E" w:rsidRPr="008D58AC" w:rsidTr="00E871AE">
        <w:tc>
          <w:tcPr>
            <w:tcW w:w="1098" w:type="dxa"/>
          </w:tcPr>
          <w:p w:rsidR="00D7168E" w:rsidRPr="009F35A9" w:rsidRDefault="00FB1570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  <w:r w:rsidR="00DF03C7">
              <w:rPr>
                <w:sz w:val="18"/>
                <w:szCs w:val="18"/>
              </w:rPr>
              <w:t>, 9</w:t>
            </w:r>
          </w:p>
          <w:p w:rsidR="00D7168E" w:rsidRPr="009F35A9" w:rsidRDefault="00D7168E" w:rsidP="00FC124B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(3</w:t>
            </w:r>
            <w:r w:rsidRPr="009F35A9">
              <w:rPr>
                <w:sz w:val="18"/>
                <w:szCs w:val="18"/>
                <w:vertAlign w:val="superscript"/>
              </w:rPr>
              <w:t>rd</w:t>
            </w:r>
            <w:r w:rsidRPr="009F35A9"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D7168E" w:rsidRPr="009A2F2D" w:rsidRDefault="00DF03C7" w:rsidP="008C4F4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Plant affect by humidity and wind</w:t>
            </w:r>
          </w:p>
        </w:tc>
        <w:tc>
          <w:tcPr>
            <w:tcW w:w="3960" w:type="dxa"/>
          </w:tcPr>
          <w:p w:rsidR="00D7168E" w:rsidRPr="009A2F2D" w:rsidRDefault="00D7168E" w:rsidP="00DF03C7">
            <w:pPr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 xml:space="preserve">Chapter </w:t>
            </w:r>
            <w:r w:rsidR="00DF03C7">
              <w:rPr>
                <w:sz w:val="22"/>
                <w:szCs w:val="22"/>
              </w:rPr>
              <w:t>6</w:t>
            </w:r>
            <w:r w:rsidRPr="009A2F2D">
              <w:rPr>
                <w:sz w:val="22"/>
                <w:szCs w:val="22"/>
              </w:rPr>
              <w:t xml:space="preserve">, </w:t>
            </w:r>
            <w:r w:rsidR="00DF03C7">
              <w:rPr>
                <w:sz w:val="22"/>
                <w:szCs w:val="22"/>
              </w:rPr>
              <w:t>&amp;7</w:t>
            </w:r>
            <w:r>
              <w:rPr>
                <w:sz w:val="22"/>
                <w:szCs w:val="22"/>
              </w:rPr>
              <w:t xml:space="preserve">pp. </w:t>
            </w:r>
            <w:r w:rsidR="00DC1B7B">
              <w:rPr>
                <w:sz w:val="22"/>
                <w:szCs w:val="22"/>
              </w:rPr>
              <w:t>71-90</w:t>
            </w:r>
            <w:r>
              <w:rPr>
                <w:sz w:val="22"/>
                <w:szCs w:val="22"/>
              </w:rPr>
              <w:t xml:space="preserve">. </w:t>
            </w:r>
            <w:r w:rsidR="00DF03C7"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D7168E" w:rsidRPr="000509D5" w:rsidRDefault="00875D8D" w:rsidP="00875D8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A2 &amp; A3 &amp; A5&amp; B2&amp; C2&amp; C3</w:t>
            </w:r>
            <w:r w:rsidR="009B293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&amp; D3</w:t>
            </w:r>
          </w:p>
        </w:tc>
      </w:tr>
      <w:tr w:rsidR="00DB14DB" w:rsidRPr="008D58AC" w:rsidTr="00E871AE">
        <w:tc>
          <w:tcPr>
            <w:tcW w:w="1098" w:type="dxa"/>
          </w:tcPr>
          <w:p w:rsidR="00DB14DB" w:rsidRPr="009F35A9" w:rsidRDefault="00DC1B7B" w:rsidP="009A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10, 11, 12</w:t>
            </w:r>
          </w:p>
          <w:p w:rsidR="00DB14DB" w:rsidRPr="009F35A9" w:rsidRDefault="00DB14DB" w:rsidP="009A2F2D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 w:rsidR="00DD6BE9">
              <w:rPr>
                <w:sz w:val="18"/>
                <w:szCs w:val="18"/>
              </w:rPr>
              <w:t>4</w:t>
            </w:r>
            <w:r w:rsidR="00DD6BE9" w:rsidRPr="00DD6BE9">
              <w:rPr>
                <w:sz w:val="18"/>
                <w:szCs w:val="18"/>
                <w:vertAlign w:val="superscript"/>
              </w:rPr>
              <w:t>th</w:t>
            </w:r>
            <w:r w:rsidR="00DD6BE9">
              <w:rPr>
                <w:sz w:val="18"/>
                <w:szCs w:val="18"/>
              </w:rPr>
              <w:t xml:space="preserve"> wk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:rsidR="00DB14DB" w:rsidRPr="009A2F2D" w:rsidRDefault="00DF03C7" w:rsidP="009A2F2D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Soil </w:t>
            </w:r>
            <w:r w:rsidR="00DC1B7B">
              <w:rPr>
                <w:sz w:val="22"/>
                <w:szCs w:val="22"/>
              </w:rPr>
              <w:t>characters and its water content</w:t>
            </w:r>
            <w:r w:rsidR="00DB14DB">
              <w:rPr>
                <w:sz w:val="22"/>
                <w:szCs w:val="22"/>
              </w:rPr>
              <w:t xml:space="preserve"> </w:t>
            </w:r>
            <w:r w:rsidR="00DC1B7B">
              <w:rPr>
                <w:sz w:val="22"/>
                <w:szCs w:val="22"/>
              </w:rPr>
              <w:t>and their interaction with ecosystem</w:t>
            </w:r>
          </w:p>
        </w:tc>
        <w:tc>
          <w:tcPr>
            <w:tcW w:w="3960" w:type="dxa"/>
          </w:tcPr>
          <w:p w:rsidR="00DB14DB" w:rsidRPr="009A2F2D" w:rsidRDefault="00DB14DB" w:rsidP="00DB14DB">
            <w:pPr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 xml:space="preserve">Chapter </w:t>
            </w:r>
            <w:r w:rsidR="00DC1B7B">
              <w:rPr>
                <w:sz w:val="22"/>
                <w:szCs w:val="22"/>
              </w:rPr>
              <w:t>8</w:t>
            </w:r>
            <w:r w:rsidRPr="009A2F2D">
              <w:rPr>
                <w:sz w:val="22"/>
                <w:szCs w:val="22"/>
              </w:rPr>
              <w:t xml:space="preserve">, </w:t>
            </w:r>
            <w:r w:rsidR="00DC1B7B">
              <w:rPr>
                <w:sz w:val="22"/>
                <w:szCs w:val="22"/>
              </w:rPr>
              <w:t>&amp; 9 pp. 99-127</w:t>
            </w:r>
            <w:r>
              <w:rPr>
                <w:sz w:val="22"/>
                <w:szCs w:val="22"/>
              </w:rPr>
              <w:t>. in</w:t>
            </w:r>
            <w:r w:rsidRPr="009A2F2D">
              <w:rPr>
                <w:sz w:val="22"/>
                <w:szCs w:val="22"/>
              </w:rPr>
              <w:t xml:space="preserve">  </w:t>
            </w:r>
            <w:r w:rsidR="00DC1B7B"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DB14DB" w:rsidRPr="000509D5" w:rsidRDefault="00875D8D" w:rsidP="00EC51A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A4 &amp; </w:t>
            </w:r>
            <w:r w:rsidR="007E66B9">
              <w:rPr>
                <w:i/>
                <w:iCs/>
                <w:sz w:val="20"/>
                <w:szCs w:val="20"/>
              </w:rPr>
              <w:t>B3 &amp; C4 &amp; D4</w:t>
            </w:r>
            <w:r w:rsidR="00D35FCD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B14DB" w:rsidRPr="008D58AC" w:rsidTr="00E871AE">
        <w:tc>
          <w:tcPr>
            <w:tcW w:w="1098" w:type="dxa"/>
          </w:tcPr>
          <w:p w:rsidR="00DB14DB" w:rsidRPr="009F35A9" w:rsidRDefault="00167DC9" w:rsidP="00FB1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</w:t>
            </w:r>
            <w:r w:rsidR="005E52D5">
              <w:rPr>
                <w:sz w:val="18"/>
                <w:szCs w:val="18"/>
              </w:rPr>
              <w:t>, 14, 15</w:t>
            </w:r>
          </w:p>
          <w:p w:rsidR="00DB14DB" w:rsidRPr="009F35A9" w:rsidRDefault="00DB14DB" w:rsidP="00FB1570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 w:rsidR="00167DC9">
              <w:rPr>
                <w:sz w:val="18"/>
                <w:szCs w:val="18"/>
              </w:rPr>
              <w:t>5</w:t>
            </w:r>
            <w:r w:rsidR="00FB1570" w:rsidRPr="00FB1570">
              <w:rPr>
                <w:sz w:val="18"/>
                <w:szCs w:val="18"/>
                <w:vertAlign w:val="superscript"/>
              </w:rPr>
              <w:t>th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2070" w:type="dxa"/>
          </w:tcPr>
          <w:p w:rsidR="00DB14DB" w:rsidRPr="009A2F2D" w:rsidRDefault="00DC1B7B" w:rsidP="00DC1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Biotic and environmental factors </w:t>
            </w:r>
          </w:p>
        </w:tc>
        <w:tc>
          <w:tcPr>
            <w:tcW w:w="3960" w:type="dxa"/>
          </w:tcPr>
          <w:p w:rsidR="00DB14DB" w:rsidRPr="008D58AC" w:rsidRDefault="00DC1B7B" w:rsidP="00DB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11</w:t>
            </w:r>
            <w:r w:rsidR="00DB14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&amp; 12 pp. 149-172 </w:t>
            </w:r>
            <w:r w:rsidR="00DB14DB">
              <w:rPr>
                <w:sz w:val="20"/>
                <w:szCs w:val="20"/>
              </w:rPr>
              <w:t xml:space="preserve"> in </w:t>
            </w:r>
            <w:r w:rsidR="00167DC9"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DB14DB" w:rsidRPr="000509D5" w:rsidRDefault="007E66B9" w:rsidP="00AA33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A4 &amp; B3 &amp; C4 &amp; D4</w:t>
            </w:r>
          </w:p>
        </w:tc>
      </w:tr>
      <w:tr w:rsidR="00167DC9" w:rsidRPr="008D58AC" w:rsidTr="00E871AE">
        <w:tc>
          <w:tcPr>
            <w:tcW w:w="1098" w:type="dxa"/>
          </w:tcPr>
          <w:p w:rsidR="00167DC9" w:rsidRPr="009F35A9" w:rsidRDefault="00167DC9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16, 17, 18</w:t>
            </w:r>
          </w:p>
          <w:p w:rsidR="00167DC9" w:rsidRPr="009F35A9" w:rsidRDefault="00167DC9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</w:t>
            </w:r>
            <w:r w:rsidRPr="00DD6BE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:rsidR="00167DC9" w:rsidRPr="00D67D4D" w:rsidRDefault="0050619E" w:rsidP="00D67D4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Presentations about the role of  Conventional systems in ecosystem. </w:t>
            </w:r>
          </w:p>
        </w:tc>
        <w:tc>
          <w:tcPr>
            <w:tcW w:w="3960" w:type="dxa"/>
          </w:tcPr>
          <w:p w:rsidR="00167DC9" w:rsidRPr="009A2F2D" w:rsidRDefault="00AD2BC9" w:rsidP="000F681D">
            <w:pPr>
              <w:rPr>
                <w:sz w:val="22"/>
                <w:szCs w:val="22"/>
              </w:rPr>
            </w:pPr>
            <w:r w:rsidRPr="00AD2BC9">
              <w:rPr>
                <w:sz w:val="22"/>
                <w:szCs w:val="22"/>
              </w:rPr>
              <w:t>http://dlc.dlib.indiana.edu/dlc/handle/10535/2424</w:t>
            </w:r>
          </w:p>
        </w:tc>
        <w:tc>
          <w:tcPr>
            <w:tcW w:w="1728" w:type="dxa"/>
          </w:tcPr>
          <w:p w:rsidR="00167DC9" w:rsidRPr="000509D5" w:rsidRDefault="007E66B9" w:rsidP="00AA33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 B1 &amp;B2 &amp; B3&amp; D1&amp; D5&amp; D6</w:t>
            </w:r>
          </w:p>
        </w:tc>
      </w:tr>
      <w:tr w:rsidR="007E66B9" w:rsidRPr="006E4B61" w:rsidTr="00E871AE">
        <w:tc>
          <w:tcPr>
            <w:tcW w:w="1098" w:type="dxa"/>
          </w:tcPr>
          <w:p w:rsidR="007E66B9" w:rsidRPr="009F35A9" w:rsidRDefault="007E66B9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19, 20,21</w:t>
            </w:r>
          </w:p>
          <w:p w:rsidR="007E66B9" w:rsidRPr="009F35A9" w:rsidRDefault="007E66B9" w:rsidP="0030493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2070" w:type="dxa"/>
          </w:tcPr>
          <w:p w:rsidR="007E66B9" w:rsidRPr="0050619E" w:rsidRDefault="007E66B9" w:rsidP="00D67D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Presentations about the role of Organic Farming system in ecosystem </w:t>
            </w:r>
          </w:p>
        </w:tc>
        <w:tc>
          <w:tcPr>
            <w:tcW w:w="3960" w:type="dxa"/>
          </w:tcPr>
          <w:p w:rsidR="007E66B9" w:rsidRPr="008D58AC" w:rsidRDefault="007E66B9" w:rsidP="00A55DBD">
            <w:pPr>
              <w:rPr>
                <w:sz w:val="20"/>
                <w:szCs w:val="20"/>
              </w:rPr>
            </w:pPr>
            <w:r w:rsidRPr="00AD2BC9">
              <w:rPr>
                <w:sz w:val="20"/>
                <w:szCs w:val="20"/>
              </w:rPr>
              <w:t>http://pubs.aic.ca/doi/abs/10.4141/CJPS08165</w:t>
            </w:r>
          </w:p>
        </w:tc>
        <w:tc>
          <w:tcPr>
            <w:tcW w:w="1728" w:type="dxa"/>
          </w:tcPr>
          <w:p w:rsidR="007E66B9" w:rsidRPr="000509D5" w:rsidRDefault="007E66B9" w:rsidP="00E27A0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 B1 &amp;B2 &amp; B3&amp; D1&amp; D5&amp; D6</w:t>
            </w:r>
          </w:p>
        </w:tc>
      </w:tr>
      <w:tr w:rsidR="007E66B9" w:rsidRPr="006E4B61" w:rsidTr="00E871AE">
        <w:tc>
          <w:tcPr>
            <w:tcW w:w="1098" w:type="dxa"/>
          </w:tcPr>
          <w:p w:rsidR="007E66B9" w:rsidRDefault="007E66B9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7E66B9" w:rsidRDefault="007E66B9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</w:t>
            </w:r>
            <w:r w:rsidRPr="00DD6BE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7E66B9" w:rsidRDefault="007E66B9" w:rsidP="0030493D">
            <w:pPr>
              <w:rPr>
                <w:sz w:val="22"/>
                <w:szCs w:val="22"/>
              </w:rPr>
            </w:pPr>
            <w:r w:rsidRPr="009F35A9">
              <w:rPr>
                <w:sz w:val="22"/>
                <w:szCs w:val="22"/>
              </w:rPr>
              <w:t>Midterm Exam</w:t>
            </w:r>
          </w:p>
        </w:tc>
        <w:tc>
          <w:tcPr>
            <w:tcW w:w="3960" w:type="dxa"/>
          </w:tcPr>
          <w:p w:rsidR="007E66B9" w:rsidRDefault="007E66B9" w:rsidP="0030493D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7E66B9" w:rsidRPr="000509D5" w:rsidRDefault="007E66B9" w:rsidP="0030493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E66B9" w:rsidRPr="008D58AC" w:rsidTr="00E871AE">
        <w:trPr>
          <w:trHeight w:val="520"/>
        </w:trPr>
        <w:tc>
          <w:tcPr>
            <w:tcW w:w="1098" w:type="dxa"/>
          </w:tcPr>
          <w:p w:rsidR="007E66B9" w:rsidRDefault="007E66B9" w:rsidP="00482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23, 24</w:t>
            </w:r>
          </w:p>
          <w:p w:rsidR="007E66B9" w:rsidRDefault="007E66B9" w:rsidP="00482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</w:t>
            </w:r>
            <w:r w:rsidRPr="00DD6BE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7E66B9" w:rsidRDefault="007E66B9" w:rsidP="004829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Presentations about the role of Crop Rotation in ecosystem.</w:t>
            </w:r>
          </w:p>
        </w:tc>
        <w:tc>
          <w:tcPr>
            <w:tcW w:w="3960" w:type="dxa"/>
          </w:tcPr>
          <w:p w:rsidR="007E66B9" w:rsidRDefault="007E66B9" w:rsidP="00905443">
            <w:pPr>
              <w:rPr>
                <w:sz w:val="20"/>
                <w:szCs w:val="20"/>
              </w:rPr>
            </w:pPr>
            <w:r w:rsidRPr="00991F07">
              <w:rPr>
                <w:sz w:val="20"/>
                <w:szCs w:val="20"/>
              </w:rPr>
              <w:t>http://www.scielo.br/scielo.php?pid=S1517-83822004000300006&amp;script=sci_arttext</w:t>
            </w:r>
          </w:p>
        </w:tc>
        <w:tc>
          <w:tcPr>
            <w:tcW w:w="1728" w:type="dxa"/>
          </w:tcPr>
          <w:p w:rsidR="007E66B9" w:rsidRPr="000509D5" w:rsidRDefault="007E66B9" w:rsidP="00E27A0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 B1 &amp;B2 &amp; B3&amp; D1&amp; D5&amp; D6</w:t>
            </w:r>
          </w:p>
        </w:tc>
      </w:tr>
      <w:tr w:rsidR="007E66B9" w:rsidRPr="008D58AC" w:rsidTr="00E871AE">
        <w:trPr>
          <w:trHeight w:val="520"/>
        </w:trPr>
        <w:tc>
          <w:tcPr>
            <w:tcW w:w="1098" w:type="dxa"/>
          </w:tcPr>
          <w:p w:rsidR="007E66B9" w:rsidRDefault="007E66B9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25, 26, 27</w:t>
            </w:r>
          </w:p>
          <w:p w:rsidR="007E66B9" w:rsidRDefault="007E66B9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</w:t>
            </w:r>
            <w:r w:rsidRPr="00DD6BE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7E66B9" w:rsidRDefault="007E66B9" w:rsidP="004829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Presentations about the role of Good Agricultural Practices in ecosystem.</w:t>
            </w:r>
          </w:p>
        </w:tc>
        <w:tc>
          <w:tcPr>
            <w:tcW w:w="3960" w:type="dxa"/>
          </w:tcPr>
          <w:p w:rsidR="007E66B9" w:rsidRDefault="007E66B9" w:rsidP="00905443">
            <w:pPr>
              <w:rPr>
                <w:sz w:val="20"/>
                <w:szCs w:val="20"/>
              </w:rPr>
            </w:pPr>
            <w:r w:rsidRPr="009A71B4">
              <w:rPr>
                <w:sz w:val="20"/>
                <w:szCs w:val="20"/>
              </w:rPr>
              <w:t>http://www.oecd-ilibrary.org/commonwealth/trade/a-guide-to-the-european-market-for-medicinal-plants-and-extracts/good-agricultural-practices_9781848597389-7-en</w:t>
            </w:r>
          </w:p>
        </w:tc>
        <w:tc>
          <w:tcPr>
            <w:tcW w:w="1728" w:type="dxa"/>
          </w:tcPr>
          <w:p w:rsidR="007E66B9" w:rsidRPr="000509D5" w:rsidRDefault="007E66B9" w:rsidP="00E27A0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 B1 &amp;B2 &amp; B3&amp; D1&amp; D5&amp; D6</w:t>
            </w:r>
          </w:p>
        </w:tc>
      </w:tr>
      <w:tr w:rsidR="007E66B9" w:rsidRPr="008D58AC" w:rsidTr="00E871AE">
        <w:trPr>
          <w:trHeight w:val="520"/>
        </w:trPr>
        <w:tc>
          <w:tcPr>
            <w:tcW w:w="1098" w:type="dxa"/>
          </w:tcPr>
          <w:p w:rsidR="007E66B9" w:rsidRDefault="007E66B9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28, 29, 30</w:t>
            </w:r>
          </w:p>
          <w:p w:rsidR="007E66B9" w:rsidRDefault="007E66B9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</w:t>
            </w:r>
            <w:r w:rsidRPr="00DD6BE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7E66B9" w:rsidRDefault="007E66B9" w:rsidP="00506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Presentations about Sustainable Agricultural in ecosystem</w:t>
            </w:r>
          </w:p>
        </w:tc>
        <w:tc>
          <w:tcPr>
            <w:tcW w:w="3960" w:type="dxa"/>
          </w:tcPr>
          <w:p w:rsidR="007E66B9" w:rsidRDefault="007E66B9" w:rsidP="00905443">
            <w:pPr>
              <w:rPr>
                <w:sz w:val="20"/>
                <w:szCs w:val="20"/>
              </w:rPr>
            </w:pPr>
            <w:r w:rsidRPr="009A71B4">
              <w:rPr>
                <w:sz w:val="20"/>
                <w:szCs w:val="20"/>
              </w:rPr>
              <w:t>http://link.springer.com/chapter/10.1007/978-1-4612-3252-0_1</w:t>
            </w:r>
          </w:p>
        </w:tc>
        <w:tc>
          <w:tcPr>
            <w:tcW w:w="1728" w:type="dxa"/>
          </w:tcPr>
          <w:p w:rsidR="007E66B9" w:rsidRPr="000509D5" w:rsidRDefault="007E66B9" w:rsidP="00E27A0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 B1 &amp;B2 &amp; B3&amp; D1&amp; D5&amp; D6</w:t>
            </w:r>
          </w:p>
        </w:tc>
      </w:tr>
      <w:tr w:rsidR="007E66B9" w:rsidRPr="008D58AC" w:rsidTr="00E871AE">
        <w:trPr>
          <w:trHeight w:val="520"/>
        </w:trPr>
        <w:tc>
          <w:tcPr>
            <w:tcW w:w="1098" w:type="dxa"/>
          </w:tcPr>
          <w:p w:rsidR="007E66B9" w:rsidRDefault="007E66B9" w:rsidP="0090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31, 32, 33</w:t>
            </w:r>
          </w:p>
          <w:p w:rsidR="007E66B9" w:rsidRPr="009F35A9" w:rsidRDefault="007E66B9" w:rsidP="0090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7E66B9" w:rsidRPr="00D67D4D" w:rsidRDefault="007E66B9" w:rsidP="0030493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Genetic resources and their role in adaptation to agro-ecosystems</w:t>
            </w:r>
          </w:p>
        </w:tc>
        <w:tc>
          <w:tcPr>
            <w:tcW w:w="3960" w:type="dxa"/>
          </w:tcPr>
          <w:p w:rsidR="007E66B9" w:rsidRPr="009A2F2D" w:rsidRDefault="007E66B9" w:rsidP="0090544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Chapter 14 pp. 194-211. in </w:t>
            </w:r>
            <w:r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7E66B9" w:rsidRPr="000509D5" w:rsidRDefault="00E90515" w:rsidP="00FC12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A2 &amp; A5 &amp; B1 &amp; C1 &amp; D3 &amp; D5 </w:t>
            </w:r>
          </w:p>
        </w:tc>
      </w:tr>
      <w:tr w:rsidR="00E90515" w:rsidRPr="008D58AC" w:rsidTr="00E871AE">
        <w:trPr>
          <w:trHeight w:val="520"/>
        </w:trPr>
        <w:tc>
          <w:tcPr>
            <w:tcW w:w="1098" w:type="dxa"/>
          </w:tcPr>
          <w:p w:rsidR="00E90515" w:rsidRDefault="00E90515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34, 35</w:t>
            </w:r>
          </w:p>
          <w:p w:rsidR="00E90515" w:rsidRPr="009F35A9" w:rsidRDefault="00E90515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E90515" w:rsidRPr="00D67D4D" w:rsidRDefault="00E90515" w:rsidP="0030493D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Species interaction in Crop </w:t>
            </w:r>
            <w:r>
              <w:rPr>
                <w:sz w:val="22"/>
                <w:szCs w:val="22"/>
              </w:rPr>
              <w:lastRenderedPageBreak/>
              <w:t xml:space="preserve">Communities </w:t>
            </w:r>
          </w:p>
        </w:tc>
        <w:tc>
          <w:tcPr>
            <w:tcW w:w="3960" w:type="dxa"/>
          </w:tcPr>
          <w:p w:rsidR="00E90515" w:rsidRDefault="00E90515" w:rsidP="00905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Chapter 15 pp. 213-226. in </w:t>
            </w:r>
            <w:r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E90515" w:rsidRPr="000509D5" w:rsidRDefault="00E90515" w:rsidP="00E27A0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A2 &amp; A5 &amp; B1 &amp; C1 &amp; D3 &amp; D5 </w:t>
            </w:r>
          </w:p>
        </w:tc>
      </w:tr>
      <w:tr w:rsidR="00E90515" w:rsidRPr="008D58AC" w:rsidTr="00E871AE">
        <w:trPr>
          <w:trHeight w:val="517"/>
        </w:trPr>
        <w:tc>
          <w:tcPr>
            <w:tcW w:w="1098" w:type="dxa"/>
          </w:tcPr>
          <w:p w:rsidR="00E90515" w:rsidRDefault="00E90515" w:rsidP="00E61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36, 37, 38</w:t>
            </w:r>
          </w:p>
          <w:p w:rsidR="00E90515" w:rsidRPr="009F35A9" w:rsidRDefault="00E90515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and 13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E90515" w:rsidRPr="009A2F2D" w:rsidRDefault="00E90515" w:rsidP="0030493D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Agro-ecosystems diversity, sustainability and management</w:t>
            </w:r>
          </w:p>
        </w:tc>
        <w:tc>
          <w:tcPr>
            <w:tcW w:w="3960" w:type="dxa"/>
          </w:tcPr>
          <w:p w:rsidR="00E90515" w:rsidRPr="008D58AC" w:rsidRDefault="00E90515" w:rsidP="00304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16 &amp; 17 pp. 227-266. in </w:t>
            </w:r>
            <w:r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E90515" w:rsidRPr="000509D5" w:rsidRDefault="00E90515" w:rsidP="00B95B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A1 &amp; A2 &amp; </w:t>
            </w:r>
            <w:r w:rsidR="00B95B02">
              <w:rPr>
                <w:i/>
                <w:iCs/>
                <w:sz w:val="20"/>
                <w:szCs w:val="20"/>
              </w:rPr>
              <w:t>B1 &amp; B2 &amp;</w:t>
            </w:r>
            <w:r w:rsidR="006F4FA2">
              <w:rPr>
                <w:i/>
                <w:iCs/>
                <w:sz w:val="20"/>
                <w:szCs w:val="20"/>
              </w:rPr>
              <w:t xml:space="preserve"> B3&amp;</w:t>
            </w:r>
            <w:r w:rsidR="00B95B02">
              <w:rPr>
                <w:i/>
                <w:iCs/>
                <w:sz w:val="20"/>
                <w:szCs w:val="20"/>
              </w:rPr>
              <w:t xml:space="preserve"> B4 &amp;</w:t>
            </w:r>
            <w:r w:rsidR="006F4FA2">
              <w:rPr>
                <w:i/>
                <w:iCs/>
                <w:sz w:val="20"/>
                <w:szCs w:val="20"/>
              </w:rPr>
              <w:t>C4 &amp; D1&amp;D4 &amp; D5&amp; D6</w:t>
            </w:r>
          </w:p>
        </w:tc>
      </w:tr>
      <w:tr w:rsidR="00E90515" w:rsidRPr="008D58AC" w:rsidTr="00E871AE">
        <w:trPr>
          <w:trHeight w:val="517"/>
        </w:trPr>
        <w:tc>
          <w:tcPr>
            <w:tcW w:w="1098" w:type="dxa"/>
          </w:tcPr>
          <w:p w:rsidR="00E90515" w:rsidRDefault="00E90515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E90515" w:rsidRPr="009F35A9" w:rsidRDefault="00E90515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E90515" w:rsidRDefault="00E90515" w:rsidP="009F35A9">
            <w:pPr>
              <w:rPr>
                <w:sz w:val="22"/>
                <w:szCs w:val="22"/>
              </w:rPr>
            </w:pPr>
            <w:r w:rsidRPr="00832FBC">
              <w:rPr>
                <w:sz w:val="22"/>
                <w:szCs w:val="22"/>
              </w:rPr>
              <w:t>Second - hr Exams</w:t>
            </w:r>
          </w:p>
        </w:tc>
        <w:tc>
          <w:tcPr>
            <w:tcW w:w="3960" w:type="dxa"/>
          </w:tcPr>
          <w:p w:rsidR="00E90515" w:rsidRDefault="00E90515" w:rsidP="00FC0BF6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E90515" w:rsidRPr="000509D5" w:rsidRDefault="00E90515" w:rsidP="009F35A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90515" w:rsidRPr="008D58AC" w:rsidTr="00E871AE">
        <w:trPr>
          <w:trHeight w:val="517"/>
        </w:trPr>
        <w:tc>
          <w:tcPr>
            <w:tcW w:w="1098" w:type="dxa"/>
          </w:tcPr>
          <w:p w:rsidR="00E90515" w:rsidRDefault="00E90515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40, 41, 42</w:t>
            </w:r>
          </w:p>
          <w:p w:rsidR="00E90515" w:rsidRPr="009F35A9" w:rsidRDefault="00E90515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E90515" w:rsidRPr="00832FBC" w:rsidRDefault="00E90515" w:rsidP="00EA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Energetics of Agro-ecosystem</w:t>
            </w:r>
          </w:p>
        </w:tc>
        <w:tc>
          <w:tcPr>
            <w:tcW w:w="3960" w:type="dxa"/>
          </w:tcPr>
          <w:p w:rsidR="00E90515" w:rsidRPr="008D58AC" w:rsidRDefault="00E90515" w:rsidP="00304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18, pp. 269-284. in </w:t>
            </w:r>
            <w:r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E90515" w:rsidRPr="000509D5" w:rsidRDefault="00E871AE" w:rsidP="009F35A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A1&amp;A2&amp;A5&amp;B2&amp;B3&amp;C2&amp;C3&amp;D2&amp;D3</w:t>
            </w:r>
          </w:p>
        </w:tc>
      </w:tr>
      <w:tr w:rsidR="006F4FA2" w:rsidRPr="008D58AC" w:rsidTr="00E871AE">
        <w:trPr>
          <w:trHeight w:val="517"/>
        </w:trPr>
        <w:tc>
          <w:tcPr>
            <w:tcW w:w="1098" w:type="dxa"/>
          </w:tcPr>
          <w:p w:rsidR="006F4FA2" w:rsidRDefault="006F4FA2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43, 44, 45</w:t>
            </w:r>
          </w:p>
          <w:p w:rsidR="006F4FA2" w:rsidRPr="00343B1F" w:rsidRDefault="006F4FA2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</w:t>
            </w:r>
            <w:r w:rsidRPr="00343B1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6F4FA2" w:rsidRDefault="006F4FA2" w:rsidP="009F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Interaction between Agro-ecosystem and Natural Ecosystem</w:t>
            </w:r>
          </w:p>
        </w:tc>
        <w:tc>
          <w:tcPr>
            <w:tcW w:w="3960" w:type="dxa"/>
          </w:tcPr>
          <w:p w:rsidR="006F4FA2" w:rsidRPr="008D58AC" w:rsidRDefault="006F4FA2" w:rsidP="00FC0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19, pp. 285-298. in </w:t>
            </w:r>
            <w:r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6F4FA2" w:rsidRPr="000509D5" w:rsidRDefault="006F4FA2" w:rsidP="00E27A0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 &amp; A2 &amp; B1 &amp; B2 &amp; B3&amp; B4 &amp;C4 &amp; D1&amp;D4 &amp; D5&amp; D6</w:t>
            </w:r>
          </w:p>
        </w:tc>
      </w:tr>
      <w:tr w:rsidR="006F4FA2" w:rsidRPr="008D58AC" w:rsidTr="00E871AE">
        <w:trPr>
          <w:trHeight w:val="517"/>
        </w:trPr>
        <w:tc>
          <w:tcPr>
            <w:tcW w:w="1098" w:type="dxa"/>
          </w:tcPr>
          <w:p w:rsidR="006F4FA2" w:rsidRDefault="006F4FA2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46, 47, 48</w:t>
            </w:r>
          </w:p>
          <w:p w:rsidR="006F4FA2" w:rsidRDefault="006F4FA2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</w:t>
            </w:r>
            <w:r w:rsidRPr="00AF68C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6F4FA2" w:rsidRDefault="006F4FA2" w:rsidP="003F4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Achieving sustainability in food supply </w:t>
            </w:r>
          </w:p>
        </w:tc>
        <w:tc>
          <w:tcPr>
            <w:tcW w:w="3960" w:type="dxa"/>
          </w:tcPr>
          <w:p w:rsidR="006F4FA2" w:rsidRDefault="006F4FA2" w:rsidP="003F4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20 &amp; 21 pp. 299-327. in </w:t>
            </w:r>
            <w:r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6F4FA2" w:rsidRPr="000509D5" w:rsidRDefault="006F4FA2" w:rsidP="00E27A0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 &amp; A2 &amp; B1 &amp; B2 &amp; B3&amp; B4 &amp;C4 &amp; D1&amp;D4 &amp; D5&amp; D6</w:t>
            </w:r>
          </w:p>
        </w:tc>
      </w:tr>
    </w:tbl>
    <w:p w:rsidR="00306878" w:rsidRPr="00B618AD" w:rsidRDefault="00306878" w:rsidP="002F399A">
      <w:pPr>
        <w:tabs>
          <w:tab w:val="right" w:pos="6840"/>
        </w:tabs>
        <w:jc w:val="both"/>
        <w:rPr>
          <w:lang w:val="pt-PT" w:bidi="ar-JO"/>
        </w:rPr>
      </w:pPr>
    </w:p>
    <w:p w:rsidR="00EF59C8" w:rsidRPr="002064B9" w:rsidRDefault="00EF59C8" w:rsidP="0033685C">
      <w:pPr>
        <w:tabs>
          <w:tab w:val="right" w:pos="6840"/>
        </w:tabs>
        <w:jc w:val="both"/>
        <w:rPr>
          <w:b/>
          <w:bCs/>
          <w:u w:val="single"/>
          <w:lang w:bidi="ar-JO"/>
        </w:rPr>
      </w:pPr>
      <w:r w:rsidRPr="002064B9">
        <w:rPr>
          <w:b/>
          <w:bCs/>
          <w:u w:val="single"/>
          <w:lang w:bidi="ar-JO"/>
        </w:rPr>
        <w:t>Learning Methodology</w:t>
      </w:r>
      <w:r w:rsidR="009F1129">
        <w:rPr>
          <w:b/>
          <w:bCs/>
          <w:u w:val="single"/>
          <w:lang w:bidi="ar-JO"/>
        </w:rPr>
        <w:t>:</w:t>
      </w:r>
    </w:p>
    <w:p w:rsidR="00EF59C8" w:rsidRPr="007444A3" w:rsidRDefault="002064B9" w:rsidP="00B411FF">
      <w:pPr>
        <w:jc w:val="lowKashida"/>
        <w:rPr>
          <w:sz w:val="20"/>
          <w:szCs w:val="20"/>
        </w:rPr>
      </w:pPr>
      <w:r w:rsidRPr="002064B9">
        <w:rPr>
          <w:sz w:val="20"/>
          <w:szCs w:val="20"/>
        </w:rPr>
        <w:t xml:space="preserve">   The course will be struc</w:t>
      </w:r>
      <w:r w:rsidR="009F1129">
        <w:rPr>
          <w:sz w:val="20"/>
          <w:szCs w:val="20"/>
        </w:rPr>
        <w:t>tured in lectures, discussions, assignments and reports</w:t>
      </w:r>
      <w:r w:rsidRPr="002064B9">
        <w:rPr>
          <w:sz w:val="20"/>
          <w:szCs w:val="20"/>
        </w:rPr>
        <w:t>. The course comprises overviews, from general understanding to expert knowledge on key topics, and learning</w:t>
      </w:r>
      <w:r w:rsidR="00B411FF">
        <w:rPr>
          <w:sz w:val="20"/>
          <w:szCs w:val="20"/>
        </w:rPr>
        <w:t xml:space="preserve"> </w:t>
      </w:r>
      <w:r w:rsidRPr="002064B9">
        <w:rPr>
          <w:sz w:val="20"/>
          <w:szCs w:val="20"/>
        </w:rPr>
        <w:t xml:space="preserve"> is based </w:t>
      </w:r>
      <w:r w:rsidR="00B411FF">
        <w:rPr>
          <w:sz w:val="20"/>
          <w:szCs w:val="20"/>
        </w:rPr>
        <w:t xml:space="preserve">mainly </w:t>
      </w:r>
      <w:r w:rsidRPr="002064B9">
        <w:rPr>
          <w:sz w:val="20"/>
          <w:szCs w:val="20"/>
        </w:rPr>
        <w:t xml:space="preserve">on lectures as well as independent learning through </w:t>
      </w:r>
      <w:r w:rsidR="00B411FF">
        <w:rPr>
          <w:sz w:val="20"/>
          <w:szCs w:val="20"/>
        </w:rPr>
        <w:t>assignments.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Date</w:t>
            </w:r>
          </w:p>
          <w:p w:rsidR="00EF59C8" w:rsidRPr="00915607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  <w:tr w:rsidR="00EF59C8" w:rsidTr="00B411FF">
        <w:trPr>
          <w:trHeight w:val="269"/>
        </w:trPr>
        <w:tc>
          <w:tcPr>
            <w:tcW w:w="2952" w:type="dxa"/>
          </w:tcPr>
          <w:p w:rsidR="00EF59C8" w:rsidRPr="00B411FF" w:rsidRDefault="00EF59C8" w:rsidP="00B411FF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411FF">
              <w:rPr>
                <w:sz w:val="20"/>
                <w:szCs w:val="20"/>
                <w:lang w:bidi="ar-JO"/>
              </w:rPr>
              <w:t xml:space="preserve">Midterm Exam                           </w:t>
            </w:r>
          </w:p>
        </w:tc>
        <w:tc>
          <w:tcPr>
            <w:tcW w:w="2952" w:type="dxa"/>
          </w:tcPr>
          <w:p w:rsidR="00EF59C8" w:rsidRPr="00915607" w:rsidRDefault="00B411FF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3</w:t>
            </w:r>
            <w:r w:rsidR="00AF7E91" w:rsidRPr="00915607">
              <w:rPr>
                <w:sz w:val="20"/>
                <w:szCs w:val="20"/>
                <w:lang w:bidi="ar-JO"/>
              </w:rPr>
              <w:t>0%</w:t>
            </w:r>
          </w:p>
        </w:tc>
        <w:tc>
          <w:tcPr>
            <w:tcW w:w="2952" w:type="dxa"/>
          </w:tcPr>
          <w:p w:rsidR="00EF59C8" w:rsidRPr="00915607" w:rsidRDefault="00EF59C8" w:rsidP="00B411FF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B411FF" w:rsidRDefault="004F5F79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2"/>
                <w:szCs w:val="22"/>
              </w:rPr>
              <w:t>Presentations</w:t>
            </w:r>
          </w:p>
        </w:tc>
        <w:tc>
          <w:tcPr>
            <w:tcW w:w="2952" w:type="dxa"/>
          </w:tcPr>
          <w:p w:rsidR="00EF59C8" w:rsidRPr="00915607" w:rsidRDefault="00B411FF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2</w:t>
            </w:r>
            <w:r w:rsidR="00915607">
              <w:rPr>
                <w:sz w:val="20"/>
                <w:szCs w:val="20"/>
                <w:lang w:bidi="ar-JO"/>
              </w:rPr>
              <w:t>0%</w:t>
            </w:r>
          </w:p>
        </w:tc>
        <w:tc>
          <w:tcPr>
            <w:tcW w:w="295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EF59C8" w:rsidTr="00B411FF">
        <w:trPr>
          <w:trHeight w:val="237"/>
        </w:trPr>
        <w:tc>
          <w:tcPr>
            <w:tcW w:w="2952" w:type="dxa"/>
          </w:tcPr>
          <w:p w:rsidR="00EF59C8" w:rsidRPr="00B411FF" w:rsidRDefault="00EF59C8" w:rsidP="00B411FF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411FF">
              <w:rPr>
                <w:sz w:val="20"/>
                <w:szCs w:val="20"/>
                <w:lang w:bidi="ar-JO"/>
              </w:rPr>
              <w:t xml:space="preserve">Final Exam                        </w:t>
            </w:r>
          </w:p>
        </w:tc>
        <w:tc>
          <w:tcPr>
            <w:tcW w:w="2952" w:type="dxa"/>
          </w:tcPr>
          <w:p w:rsidR="00EF59C8" w:rsidRPr="00915607" w:rsidRDefault="00AF7E91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915607">
              <w:rPr>
                <w:sz w:val="20"/>
                <w:szCs w:val="20"/>
                <w:lang w:bidi="ar-JO"/>
              </w:rPr>
              <w:t>50%</w:t>
            </w:r>
          </w:p>
        </w:tc>
        <w:tc>
          <w:tcPr>
            <w:tcW w:w="295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B411FF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  <w:r>
        <w:rPr>
          <w:b/>
          <w:bCs/>
          <w:sz w:val="20"/>
          <w:szCs w:val="20"/>
          <w:u w:val="single"/>
          <w:lang w:bidi="ar-JO"/>
        </w:rPr>
        <w:t>Reference</w:t>
      </w:r>
      <w:r w:rsidR="00EF59C8" w:rsidRPr="00D934F8">
        <w:rPr>
          <w:b/>
          <w:bCs/>
          <w:sz w:val="20"/>
          <w:szCs w:val="20"/>
          <w:u w:val="single"/>
          <w:lang w:bidi="ar-JO"/>
        </w:rPr>
        <w:t>:</w:t>
      </w:r>
    </w:p>
    <w:p w:rsidR="004639FF" w:rsidRPr="00D934F8" w:rsidRDefault="004639FF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</w:p>
    <w:p w:rsidR="00703E24" w:rsidRDefault="004F5F79" w:rsidP="00703E24">
      <w:pPr>
        <w:numPr>
          <w:ilvl w:val="0"/>
          <w:numId w:val="26"/>
        </w:numPr>
        <w:jc w:val="center"/>
        <w:rPr>
          <w:b/>
          <w:bCs/>
          <w:u w:val="single"/>
        </w:rPr>
      </w:pPr>
      <w:r w:rsidRPr="004F5F79">
        <w:rPr>
          <w:rFonts w:cs="Arabic Transparent"/>
          <w:i/>
          <w:iCs/>
        </w:rPr>
        <w:t>Gliesseman</w:t>
      </w:r>
      <w:r w:rsidR="0022218C" w:rsidRPr="004F5F79">
        <w:rPr>
          <w:rFonts w:cs="Arabic Transparent"/>
          <w:i/>
          <w:iCs/>
        </w:rPr>
        <w:t xml:space="preserve"> </w:t>
      </w:r>
      <w:r w:rsidRPr="004F5F79">
        <w:rPr>
          <w:rFonts w:cs="Arabic Transparent"/>
          <w:i/>
          <w:iCs/>
        </w:rPr>
        <w:t xml:space="preserve">S. </w:t>
      </w:r>
      <w:r w:rsidR="0022218C" w:rsidRPr="004F5F79">
        <w:rPr>
          <w:rFonts w:cs="Arabic Transparent"/>
          <w:i/>
          <w:iCs/>
        </w:rPr>
        <w:t>R</w:t>
      </w:r>
      <w:r w:rsidRPr="004F5F79">
        <w:rPr>
          <w:rFonts w:cs="Arabic Transparent"/>
          <w:i/>
          <w:iCs/>
        </w:rPr>
        <w:t>.</w:t>
      </w:r>
      <w:r w:rsidR="0022218C" w:rsidRPr="004F5F79">
        <w:rPr>
          <w:rFonts w:cs="Arabic Transparent"/>
          <w:i/>
          <w:iCs/>
        </w:rPr>
        <w:t xml:space="preserve"> 1998.Agroecology: Ecological Processes in Sustainable </w:t>
      </w:r>
      <w:r w:rsidRPr="004F5F79">
        <w:rPr>
          <w:rFonts w:cs="Arabic Transparent"/>
          <w:i/>
          <w:iCs/>
        </w:rPr>
        <w:t>Agriculture. Ed</w:t>
      </w:r>
      <w:r w:rsidR="00703E24" w:rsidRPr="004F5F79">
        <w:rPr>
          <w:rFonts w:cs="Arabic Transparent"/>
          <w:i/>
          <w:iCs/>
        </w:rPr>
        <w:t>.</w:t>
      </w:r>
      <w:r w:rsidRPr="004F5F79">
        <w:rPr>
          <w:rFonts w:cs="Arabic Transparent"/>
          <w:i/>
          <w:iCs/>
        </w:rPr>
        <w:t xml:space="preserve"> E.</w:t>
      </w:r>
      <w:r w:rsidR="00AF68C8" w:rsidRPr="004F5F79">
        <w:rPr>
          <w:rFonts w:cs="Arabic Transparent"/>
          <w:i/>
          <w:iCs/>
        </w:rPr>
        <w:t xml:space="preserve"> </w:t>
      </w:r>
      <w:r w:rsidRPr="004F5F79">
        <w:rPr>
          <w:rFonts w:cs="Arabic Transparent"/>
          <w:i/>
          <w:iCs/>
        </w:rPr>
        <w:t>Engles. Sleeping Bear Press. USA.</w:t>
      </w:r>
      <w:r w:rsidRPr="004F5F79">
        <w:rPr>
          <w:b/>
          <w:bCs/>
          <w:u w:val="single"/>
        </w:rPr>
        <w:t xml:space="preserve"> </w:t>
      </w:r>
    </w:p>
    <w:p w:rsidR="00EF59C8" w:rsidRPr="00286D89" w:rsidRDefault="00EF59C8" w:rsidP="007444A3">
      <w:pPr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297530" w:rsidTr="00FC124B"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From (%)</w:t>
            </w:r>
          </w:p>
        </w:tc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To (%)</w:t>
            </w:r>
          </w:p>
        </w:tc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Scale</w:t>
            </w:r>
          </w:p>
        </w:tc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Mark</w:t>
            </w:r>
          </w:p>
        </w:tc>
        <w:tc>
          <w:tcPr>
            <w:tcW w:w="1772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Result</w:t>
            </w:r>
          </w:p>
        </w:tc>
      </w:tr>
      <w:tr w:rsidR="00297530" w:rsidTr="00FC124B">
        <w:tc>
          <w:tcPr>
            <w:tcW w:w="1771" w:type="dxa"/>
          </w:tcPr>
          <w:p w:rsidR="00297530" w:rsidRPr="00AA3CDD" w:rsidRDefault="00297530" w:rsidP="00FC124B">
            <w:pPr>
              <w:rPr>
                <w:lang w:bidi="ar-JO"/>
              </w:rPr>
            </w:pPr>
            <w:r w:rsidRPr="00AA3CDD">
              <w:rPr>
                <w:lang w:bidi="ar-JO"/>
              </w:rPr>
              <w:t>0</w:t>
            </w:r>
          </w:p>
        </w:tc>
        <w:tc>
          <w:tcPr>
            <w:tcW w:w="1771" w:type="dxa"/>
          </w:tcPr>
          <w:p w:rsidR="00297530" w:rsidRPr="00AA3CDD" w:rsidRDefault="00297530" w:rsidP="00FC124B">
            <w:pPr>
              <w:rPr>
                <w:lang w:bidi="ar-JO"/>
              </w:rPr>
            </w:pPr>
            <w:r w:rsidRPr="00AA3CDD">
              <w:rPr>
                <w:lang w:bidi="ar-JO"/>
              </w:rPr>
              <w:t>4</w:t>
            </w:r>
            <w:r>
              <w:rPr>
                <w:lang w:bidi="ar-JO"/>
              </w:rPr>
              <w:t>4</w:t>
            </w:r>
          </w:p>
        </w:tc>
        <w:tc>
          <w:tcPr>
            <w:tcW w:w="1771" w:type="dxa"/>
          </w:tcPr>
          <w:p w:rsidR="00297530" w:rsidRPr="00AA3CDD" w:rsidRDefault="00297530" w:rsidP="00FC124B">
            <w:r w:rsidRPr="00AA3CDD">
              <w:t>0</w:t>
            </w:r>
          </w:p>
        </w:tc>
        <w:tc>
          <w:tcPr>
            <w:tcW w:w="1771" w:type="dxa"/>
          </w:tcPr>
          <w:p w:rsidR="00297530" w:rsidRPr="00AA3CDD" w:rsidRDefault="00297530" w:rsidP="00FC124B">
            <w:r w:rsidRPr="00AA3CDD">
              <w:t>H</w:t>
            </w:r>
          </w:p>
        </w:tc>
        <w:tc>
          <w:tcPr>
            <w:tcW w:w="1772" w:type="dxa"/>
          </w:tcPr>
          <w:p w:rsidR="00297530" w:rsidRPr="00214B31" w:rsidRDefault="00297530" w:rsidP="00FC124B">
            <w:r w:rsidRPr="00214B31">
              <w:t>Fail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45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47</w:t>
            </w:r>
          </w:p>
        </w:tc>
        <w:tc>
          <w:tcPr>
            <w:tcW w:w="1771" w:type="dxa"/>
          </w:tcPr>
          <w:p w:rsidR="00297530" w:rsidRDefault="00297530" w:rsidP="00FC124B">
            <w:r>
              <w:t>0.75</w:t>
            </w:r>
          </w:p>
        </w:tc>
        <w:tc>
          <w:tcPr>
            <w:tcW w:w="1771" w:type="dxa"/>
          </w:tcPr>
          <w:p w:rsidR="00297530" w:rsidRDefault="00297530" w:rsidP="00FC124B">
            <w:r>
              <w:t>D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297530" w:rsidRDefault="00297530" w:rsidP="00FC124B">
            <w:r>
              <w:t>Fail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48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54</w:t>
            </w:r>
          </w:p>
        </w:tc>
        <w:tc>
          <w:tcPr>
            <w:tcW w:w="1771" w:type="dxa"/>
          </w:tcPr>
          <w:p w:rsidR="00297530" w:rsidRDefault="00297530" w:rsidP="00FC124B">
            <w:r>
              <w:t>1</w:t>
            </w:r>
          </w:p>
        </w:tc>
        <w:tc>
          <w:tcPr>
            <w:tcW w:w="1771" w:type="dxa"/>
          </w:tcPr>
          <w:p w:rsidR="00297530" w:rsidRDefault="00297530" w:rsidP="00FC124B">
            <w:r>
              <w:t>D</w:t>
            </w:r>
          </w:p>
        </w:tc>
        <w:tc>
          <w:tcPr>
            <w:tcW w:w="1772" w:type="dxa"/>
          </w:tcPr>
          <w:p w:rsidR="00297530" w:rsidRDefault="00297530" w:rsidP="00FC124B">
            <w:r>
              <w:t>Accepted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55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60</w:t>
            </w:r>
          </w:p>
        </w:tc>
        <w:tc>
          <w:tcPr>
            <w:tcW w:w="1771" w:type="dxa"/>
          </w:tcPr>
          <w:p w:rsidR="00297530" w:rsidRDefault="00297530" w:rsidP="00FC124B">
            <w:r>
              <w:t>1.5</w:t>
            </w:r>
          </w:p>
        </w:tc>
        <w:tc>
          <w:tcPr>
            <w:tcW w:w="1771" w:type="dxa"/>
          </w:tcPr>
          <w:p w:rsidR="00297530" w:rsidRDefault="00297530" w:rsidP="00FC124B">
            <w:r>
              <w:t>D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297530" w:rsidRDefault="00297530" w:rsidP="00FC124B">
            <w:pPr>
              <w:rPr>
                <w:rtl/>
                <w:lang w:bidi="ar-JO"/>
              </w:rPr>
            </w:pPr>
            <w:r>
              <w:t>Accepted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61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63</w:t>
            </w:r>
          </w:p>
        </w:tc>
        <w:tc>
          <w:tcPr>
            <w:tcW w:w="1771" w:type="dxa"/>
          </w:tcPr>
          <w:p w:rsidR="00297530" w:rsidRDefault="00297530" w:rsidP="00FC124B">
            <w:r>
              <w:t>1.75</w:t>
            </w:r>
          </w:p>
        </w:tc>
        <w:tc>
          <w:tcPr>
            <w:tcW w:w="1771" w:type="dxa"/>
          </w:tcPr>
          <w:p w:rsidR="00297530" w:rsidRDefault="00297530" w:rsidP="00FC124B">
            <w:r>
              <w:t>C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297530" w:rsidRDefault="00297530" w:rsidP="00FC124B">
            <w:r>
              <w:t>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64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66</w:t>
            </w:r>
          </w:p>
        </w:tc>
        <w:tc>
          <w:tcPr>
            <w:tcW w:w="1771" w:type="dxa"/>
          </w:tcPr>
          <w:p w:rsidR="00297530" w:rsidRDefault="00297530" w:rsidP="00FC124B">
            <w:r>
              <w:t>2</w:t>
            </w:r>
          </w:p>
        </w:tc>
        <w:tc>
          <w:tcPr>
            <w:tcW w:w="1771" w:type="dxa"/>
          </w:tcPr>
          <w:p w:rsidR="00297530" w:rsidRDefault="00297530" w:rsidP="00FC124B">
            <w:r>
              <w:t>C</w:t>
            </w:r>
          </w:p>
        </w:tc>
        <w:tc>
          <w:tcPr>
            <w:tcW w:w="1772" w:type="dxa"/>
          </w:tcPr>
          <w:p w:rsidR="00297530" w:rsidRDefault="00297530" w:rsidP="00FC124B">
            <w:r>
              <w:t>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67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72</w:t>
            </w:r>
          </w:p>
        </w:tc>
        <w:tc>
          <w:tcPr>
            <w:tcW w:w="1771" w:type="dxa"/>
          </w:tcPr>
          <w:p w:rsidR="00297530" w:rsidRDefault="00297530" w:rsidP="00FC124B">
            <w:r>
              <w:t>2.5</w:t>
            </w:r>
          </w:p>
        </w:tc>
        <w:tc>
          <w:tcPr>
            <w:tcW w:w="1771" w:type="dxa"/>
          </w:tcPr>
          <w:p w:rsidR="00297530" w:rsidRDefault="00297530" w:rsidP="00FC124B">
            <w:r>
              <w:t>C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297530" w:rsidRDefault="00297530" w:rsidP="00FC124B">
            <w:r>
              <w:t>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73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75</w:t>
            </w:r>
          </w:p>
        </w:tc>
        <w:tc>
          <w:tcPr>
            <w:tcW w:w="1771" w:type="dxa"/>
          </w:tcPr>
          <w:p w:rsidR="00297530" w:rsidRDefault="00297530" w:rsidP="00FC124B">
            <w:r>
              <w:t>2.75</w:t>
            </w:r>
          </w:p>
        </w:tc>
        <w:tc>
          <w:tcPr>
            <w:tcW w:w="1771" w:type="dxa"/>
          </w:tcPr>
          <w:p w:rsidR="00297530" w:rsidRDefault="00297530" w:rsidP="00FC124B">
            <w:r>
              <w:t>B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297530" w:rsidRDefault="00297530" w:rsidP="00FC124B">
            <w:r>
              <w:t>Very 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76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78</w:t>
            </w:r>
          </w:p>
        </w:tc>
        <w:tc>
          <w:tcPr>
            <w:tcW w:w="1771" w:type="dxa"/>
          </w:tcPr>
          <w:p w:rsidR="00297530" w:rsidRDefault="00297530" w:rsidP="00FC124B">
            <w:r>
              <w:t>3</w:t>
            </w:r>
          </w:p>
        </w:tc>
        <w:tc>
          <w:tcPr>
            <w:tcW w:w="1771" w:type="dxa"/>
          </w:tcPr>
          <w:p w:rsidR="00297530" w:rsidRDefault="00297530" w:rsidP="00FC124B">
            <w:r>
              <w:t>B</w:t>
            </w:r>
          </w:p>
        </w:tc>
        <w:tc>
          <w:tcPr>
            <w:tcW w:w="1772" w:type="dxa"/>
          </w:tcPr>
          <w:p w:rsidR="00297530" w:rsidRDefault="00297530" w:rsidP="00FC124B">
            <w:r>
              <w:t>Very 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79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84</w:t>
            </w:r>
          </w:p>
        </w:tc>
        <w:tc>
          <w:tcPr>
            <w:tcW w:w="1771" w:type="dxa"/>
          </w:tcPr>
          <w:p w:rsidR="00297530" w:rsidRDefault="00297530" w:rsidP="00FC124B">
            <w:r>
              <w:t>3.5</w:t>
            </w:r>
          </w:p>
        </w:tc>
        <w:tc>
          <w:tcPr>
            <w:tcW w:w="1771" w:type="dxa"/>
          </w:tcPr>
          <w:p w:rsidR="00297530" w:rsidRDefault="00297530" w:rsidP="00FC124B">
            <w:r>
              <w:t>B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297530" w:rsidRDefault="00297530" w:rsidP="00FC124B">
            <w:r>
              <w:t>Very 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85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87</w:t>
            </w:r>
          </w:p>
        </w:tc>
        <w:tc>
          <w:tcPr>
            <w:tcW w:w="1771" w:type="dxa"/>
          </w:tcPr>
          <w:p w:rsidR="00297530" w:rsidRDefault="00297530" w:rsidP="00FC124B">
            <w:r>
              <w:t>3.75</w:t>
            </w:r>
          </w:p>
        </w:tc>
        <w:tc>
          <w:tcPr>
            <w:tcW w:w="1771" w:type="dxa"/>
          </w:tcPr>
          <w:p w:rsidR="00297530" w:rsidRDefault="00297530" w:rsidP="00FC124B">
            <w:r>
              <w:t>A</w:t>
            </w:r>
            <w:r w:rsidRPr="008D58AC">
              <w:rPr>
                <w:rFonts w:ascii="Vrinda" w:hAnsi="Vrinda" w:cs="Vrinda"/>
              </w:rPr>
              <w:t>¯</w:t>
            </w:r>
          </w:p>
        </w:tc>
        <w:tc>
          <w:tcPr>
            <w:tcW w:w="1772" w:type="dxa"/>
          </w:tcPr>
          <w:p w:rsidR="00297530" w:rsidRDefault="00297530" w:rsidP="00FC124B">
            <w:r>
              <w:t>Excellent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88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100</w:t>
            </w:r>
          </w:p>
        </w:tc>
        <w:tc>
          <w:tcPr>
            <w:tcW w:w="1771" w:type="dxa"/>
          </w:tcPr>
          <w:p w:rsidR="00297530" w:rsidRDefault="00297530" w:rsidP="00FC124B">
            <w:r>
              <w:t>4</w:t>
            </w:r>
          </w:p>
        </w:tc>
        <w:tc>
          <w:tcPr>
            <w:tcW w:w="1771" w:type="dxa"/>
          </w:tcPr>
          <w:p w:rsidR="00297530" w:rsidRDefault="00297530" w:rsidP="00FC124B">
            <w:r>
              <w:t>A</w:t>
            </w:r>
          </w:p>
        </w:tc>
        <w:tc>
          <w:tcPr>
            <w:tcW w:w="1772" w:type="dxa"/>
          </w:tcPr>
          <w:p w:rsidR="00297530" w:rsidRDefault="00297530" w:rsidP="00FC124B">
            <w:r>
              <w:t>Excellent</w:t>
            </w:r>
          </w:p>
        </w:tc>
      </w:tr>
    </w:tbl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C2046" w:rsidRDefault="00EF59C8" w:rsidP="006E6917">
      <w:pPr>
        <w:rPr>
          <w:b/>
          <w:bCs/>
          <w:rtl/>
          <w:lang w:bidi="ar-JO"/>
        </w:rPr>
      </w:pPr>
      <w:r w:rsidRPr="002C2046">
        <w:rPr>
          <w:b/>
          <w:lang w:bidi="ar-JO"/>
        </w:rPr>
        <w:lastRenderedPageBreak/>
        <w:t>Notes</w:t>
      </w:r>
      <w:r w:rsidRPr="002C2046">
        <w:rPr>
          <w:b/>
          <w:bCs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2C2046" w:rsidRDefault="002C2046" w:rsidP="002C2046">
      <w:pPr>
        <w:ind w:left="284" w:hanging="284"/>
        <w:rPr>
          <w:rtl/>
        </w:rPr>
      </w:pPr>
    </w:p>
    <w:p w:rsidR="002C2046" w:rsidRPr="002C2046" w:rsidRDefault="002C2046" w:rsidP="002C2046">
      <w:pPr>
        <w:rPr>
          <w:b/>
          <w:bCs/>
        </w:rPr>
      </w:pPr>
      <w:r w:rsidRPr="002C2046">
        <w:rPr>
          <w:b/>
          <w:bCs/>
        </w:rPr>
        <w:t>Important Regulations</w:t>
      </w:r>
      <w:r>
        <w:rPr>
          <w:b/>
          <w:bCs/>
        </w:rPr>
        <w:t>: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Attendance and departure of students on time to have full 50 minute lecture.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check the frequency of students regularly and at the beginning of the lecture, if number of absent lectures for any student comes close to max. then the is reminded.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Not allowed for students to speak together during the running of lecture but to ask the instructor.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 xml:space="preserve">Close of the </w:t>
      </w:r>
      <w:smartTag w:uri="urn:schemas-microsoft-com:office:smarttags" w:element="place">
        <w:smartTag w:uri="urn:schemas-microsoft-com:office:smarttags" w:element="City">
          <w:r>
            <w:t>Mobile</w:t>
          </w:r>
        </w:smartTag>
      </w:smartTag>
    </w:p>
    <w:p w:rsidR="002C2046" w:rsidRDefault="002C2046" w:rsidP="002C2046">
      <w:pPr>
        <w:numPr>
          <w:ilvl w:val="1"/>
          <w:numId w:val="25"/>
        </w:numPr>
        <w:ind w:right="-540"/>
      </w:pPr>
      <w:r>
        <w:t>The instructor is ready to answer any question out of office hours if presented in the office.</w:t>
      </w:r>
    </w:p>
    <w:p w:rsidR="002C2046" w:rsidRDefault="002C2046" w:rsidP="002C2046">
      <w:pPr>
        <w:numPr>
          <w:ilvl w:val="1"/>
          <w:numId w:val="25"/>
        </w:numPr>
        <w:ind w:right="-540"/>
        <w:rPr>
          <w:lang w:bidi="ar-JO"/>
        </w:rPr>
      </w:pPr>
      <w:r>
        <w:t>Reminding of Exams dates one week before.</w:t>
      </w:r>
    </w:p>
    <w:p w:rsidR="002C2046" w:rsidRPr="00A4734A" w:rsidRDefault="002C2046" w:rsidP="002C2046">
      <w:pPr>
        <w:pStyle w:val="BodyText"/>
        <w:ind w:left="360"/>
        <w:rPr>
          <w:sz w:val="24"/>
          <w:szCs w:val="24"/>
        </w:rPr>
      </w:pP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8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20" w:rsidRDefault="00A74420">
      <w:r>
        <w:separator/>
      </w:r>
    </w:p>
  </w:endnote>
  <w:endnote w:type="continuationSeparator" w:id="0">
    <w:p w:rsidR="00A74420" w:rsidRDefault="00A7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DA" w:rsidRDefault="00F00D31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25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ED7">
      <w:rPr>
        <w:rStyle w:val="PageNumber"/>
        <w:noProof/>
      </w:rPr>
      <w:t>3</w:t>
    </w:r>
    <w:r>
      <w:rPr>
        <w:rStyle w:val="PageNumber"/>
      </w:rPr>
      <w:fldChar w:fldCharType="end"/>
    </w:r>
    <w:r w:rsidR="008925DA">
      <w:rPr>
        <w:rStyle w:val="PageNumber"/>
      </w:rPr>
      <w:t xml:space="preserve"> /</w:t>
    </w:r>
    <w:r>
      <w:rPr>
        <w:rStyle w:val="PageNumber"/>
      </w:rPr>
      <w:fldChar w:fldCharType="begin"/>
    </w:r>
    <w:r w:rsidR="008925DA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D3ED7">
      <w:rPr>
        <w:rStyle w:val="PageNumber"/>
        <w:noProof/>
      </w:rPr>
      <w:t>5</w:t>
    </w:r>
    <w:r>
      <w:rPr>
        <w:rStyle w:val="PageNumber"/>
      </w:rPr>
      <w:fldChar w:fldCharType="end"/>
    </w:r>
    <w:r w:rsidR="008925DA">
      <w:rPr>
        <w:rStyle w:val="PageNumber"/>
      </w:rPr>
      <w:t xml:space="preserve"> </w:t>
    </w:r>
  </w:p>
  <w:p w:rsidR="008925DA" w:rsidRDefault="00892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20" w:rsidRDefault="00A74420">
      <w:r>
        <w:separator/>
      </w:r>
    </w:p>
  </w:footnote>
  <w:footnote w:type="continuationSeparator" w:id="0">
    <w:p w:rsidR="00A74420" w:rsidRDefault="00A74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45A"/>
    <w:multiLevelType w:val="hybridMultilevel"/>
    <w:tmpl w:val="608A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03763"/>
    <w:multiLevelType w:val="hybridMultilevel"/>
    <w:tmpl w:val="04A0D082"/>
    <w:lvl w:ilvl="0" w:tplc="CC3A7AA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7E54EFE"/>
    <w:multiLevelType w:val="hybridMultilevel"/>
    <w:tmpl w:val="6E3EDBB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C145DB8"/>
    <w:multiLevelType w:val="hybridMultilevel"/>
    <w:tmpl w:val="389C27A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1CCA2825"/>
    <w:multiLevelType w:val="hybridMultilevel"/>
    <w:tmpl w:val="B02C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763A"/>
    <w:multiLevelType w:val="hybridMultilevel"/>
    <w:tmpl w:val="D65AF54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24CA0DE6"/>
    <w:multiLevelType w:val="hybridMultilevel"/>
    <w:tmpl w:val="AD9817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16E41"/>
    <w:multiLevelType w:val="multilevel"/>
    <w:tmpl w:val="B226F3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lang w:bidi="ar-J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E2151DC"/>
    <w:multiLevelType w:val="hybridMultilevel"/>
    <w:tmpl w:val="5228188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2EA701F9"/>
    <w:multiLevelType w:val="multilevel"/>
    <w:tmpl w:val="161A5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0F27A0D"/>
    <w:multiLevelType w:val="multilevel"/>
    <w:tmpl w:val="39FA7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697696"/>
    <w:multiLevelType w:val="hybridMultilevel"/>
    <w:tmpl w:val="6704A4A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>
    <w:nsid w:val="4B484518"/>
    <w:multiLevelType w:val="hybridMultilevel"/>
    <w:tmpl w:val="E302425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>
    <w:nsid w:val="4D4769E9"/>
    <w:multiLevelType w:val="hybridMultilevel"/>
    <w:tmpl w:val="D7AEA58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>
    <w:nsid w:val="521114C2"/>
    <w:multiLevelType w:val="hybridMultilevel"/>
    <w:tmpl w:val="5BF2B96A"/>
    <w:lvl w:ilvl="0" w:tplc="DD187A0A">
      <w:start w:val="1"/>
      <w:numFmt w:val="decimal"/>
      <w:lvlText w:val="%1-"/>
      <w:lvlJc w:val="left"/>
      <w:pPr>
        <w:tabs>
          <w:tab w:val="num" w:pos="360"/>
        </w:tabs>
        <w:ind w:left="36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19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265C3A"/>
    <w:multiLevelType w:val="hybridMultilevel"/>
    <w:tmpl w:val="F29A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02C7C"/>
    <w:multiLevelType w:val="hybridMultilevel"/>
    <w:tmpl w:val="46DCD202"/>
    <w:lvl w:ilvl="0" w:tplc="40E26E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869F9"/>
    <w:multiLevelType w:val="hybridMultilevel"/>
    <w:tmpl w:val="61C2ED1A"/>
    <w:lvl w:ilvl="0" w:tplc="B9C2BD9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50379"/>
    <w:multiLevelType w:val="hybridMultilevel"/>
    <w:tmpl w:val="C706E318"/>
    <w:lvl w:ilvl="0" w:tplc="B2A6103A">
      <w:start w:val="1"/>
      <w:numFmt w:val="upperLetter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B6FA4716">
      <w:start w:val="1"/>
      <w:numFmt w:val="decimal"/>
      <w:lvlText w:val="%2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A00546"/>
    <w:multiLevelType w:val="hybridMultilevel"/>
    <w:tmpl w:val="CFE2AF2E"/>
    <w:lvl w:ilvl="0" w:tplc="0BE0D7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28"/>
  </w:num>
  <w:num w:numId="5">
    <w:abstractNumId w:val="25"/>
  </w:num>
  <w:num w:numId="6">
    <w:abstractNumId w:val="14"/>
  </w:num>
  <w:num w:numId="7">
    <w:abstractNumId w:val="24"/>
  </w:num>
  <w:num w:numId="8">
    <w:abstractNumId w:val="19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15"/>
  </w:num>
  <w:num w:numId="19">
    <w:abstractNumId w:val="3"/>
  </w:num>
  <w:num w:numId="20">
    <w:abstractNumId w:val="20"/>
  </w:num>
  <w:num w:numId="21">
    <w:abstractNumId w:val="16"/>
  </w:num>
  <w:num w:numId="22">
    <w:abstractNumId w:val="29"/>
  </w:num>
  <w:num w:numId="23">
    <w:abstractNumId w:val="18"/>
  </w:num>
  <w:num w:numId="24">
    <w:abstractNumId w:val="1"/>
  </w:num>
  <w:num w:numId="25">
    <w:abstractNumId w:val="27"/>
  </w:num>
  <w:num w:numId="26">
    <w:abstractNumId w:val="21"/>
  </w:num>
  <w:num w:numId="27">
    <w:abstractNumId w:val="11"/>
  </w:num>
  <w:num w:numId="28">
    <w:abstractNumId w:val="12"/>
  </w:num>
  <w:num w:numId="29">
    <w:abstractNumId w:val="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F0"/>
    <w:rsid w:val="00001D36"/>
    <w:rsid w:val="00003D46"/>
    <w:rsid w:val="000117F2"/>
    <w:rsid w:val="0002389A"/>
    <w:rsid w:val="0003475A"/>
    <w:rsid w:val="00035C0E"/>
    <w:rsid w:val="0003648E"/>
    <w:rsid w:val="0004205C"/>
    <w:rsid w:val="00044FB7"/>
    <w:rsid w:val="000452C1"/>
    <w:rsid w:val="000474A8"/>
    <w:rsid w:val="000509D5"/>
    <w:rsid w:val="000544B1"/>
    <w:rsid w:val="00057941"/>
    <w:rsid w:val="0006161F"/>
    <w:rsid w:val="000619AB"/>
    <w:rsid w:val="00074D61"/>
    <w:rsid w:val="00083A36"/>
    <w:rsid w:val="000A052D"/>
    <w:rsid w:val="000A653E"/>
    <w:rsid w:val="000D4CFC"/>
    <w:rsid w:val="000D6136"/>
    <w:rsid w:val="000E2640"/>
    <w:rsid w:val="000E7D94"/>
    <w:rsid w:val="000F29F6"/>
    <w:rsid w:val="000F3827"/>
    <w:rsid w:val="000F6229"/>
    <w:rsid w:val="000F681D"/>
    <w:rsid w:val="0010348E"/>
    <w:rsid w:val="00107494"/>
    <w:rsid w:val="00122534"/>
    <w:rsid w:val="001264AD"/>
    <w:rsid w:val="00126EBB"/>
    <w:rsid w:val="00130B7D"/>
    <w:rsid w:val="00132975"/>
    <w:rsid w:val="001416F0"/>
    <w:rsid w:val="00142997"/>
    <w:rsid w:val="0014454E"/>
    <w:rsid w:val="0015401A"/>
    <w:rsid w:val="00155A87"/>
    <w:rsid w:val="00164F7D"/>
    <w:rsid w:val="00167DC9"/>
    <w:rsid w:val="00171F44"/>
    <w:rsid w:val="00174B86"/>
    <w:rsid w:val="00177815"/>
    <w:rsid w:val="001802F4"/>
    <w:rsid w:val="001844B5"/>
    <w:rsid w:val="001926F1"/>
    <w:rsid w:val="00192E59"/>
    <w:rsid w:val="00195DA2"/>
    <w:rsid w:val="00195E39"/>
    <w:rsid w:val="001B2231"/>
    <w:rsid w:val="001B2642"/>
    <w:rsid w:val="001C653D"/>
    <w:rsid w:val="001D43F4"/>
    <w:rsid w:val="001D4BD8"/>
    <w:rsid w:val="001F1DDE"/>
    <w:rsid w:val="001F225D"/>
    <w:rsid w:val="001F2B48"/>
    <w:rsid w:val="001F4C6A"/>
    <w:rsid w:val="002064B9"/>
    <w:rsid w:val="00213AB4"/>
    <w:rsid w:val="00216C9F"/>
    <w:rsid w:val="0022218C"/>
    <w:rsid w:val="00222D7A"/>
    <w:rsid w:val="0022595B"/>
    <w:rsid w:val="0023459D"/>
    <w:rsid w:val="0023497D"/>
    <w:rsid w:val="0023784B"/>
    <w:rsid w:val="00237F3A"/>
    <w:rsid w:val="00261EA0"/>
    <w:rsid w:val="00270C23"/>
    <w:rsid w:val="002732AD"/>
    <w:rsid w:val="002865AE"/>
    <w:rsid w:val="00286D89"/>
    <w:rsid w:val="00297530"/>
    <w:rsid w:val="002A05E5"/>
    <w:rsid w:val="002A14D3"/>
    <w:rsid w:val="002A2D23"/>
    <w:rsid w:val="002A361A"/>
    <w:rsid w:val="002A5CC6"/>
    <w:rsid w:val="002A66DD"/>
    <w:rsid w:val="002A6B35"/>
    <w:rsid w:val="002A6E4B"/>
    <w:rsid w:val="002B30C6"/>
    <w:rsid w:val="002C0CDE"/>
    <w:rsid w:val="002C2046"/>
    <w:rsid w:val="002D0E69"/>
    <w:rsid w:val="002D355C"/>
    <w:rsid w:val="002D3A7F"/>
    <w:rsid w:val="002D6FEF"/>
    <w:rsid w:val="002E51D4"/>
    <w:rsid w:val="002F399A"/>
    <w:rsid w:val="00303644"/>
    <w:rsid w:val="0030493D"/>
    <w:rsid w:val="00304E04"/>
    <w:rsid w:val="00306331"/>
    <w:rsid w:val="00306878"/>
    <w:rsid w:val="00316E49"/>
    <w:rsid w:val="003359E3"/>
    <w:rsid w:val="0033685C"/>
    <w:rsid w:val="0034044F"/>
    <w:rsid w:val="003418A3"/>
    <w:rsid w:val="003439E3"/>
    <w:rsid w:val="00343B1F"/>
    <w:rsid w:val="00365E6A"/>
    <w:rsid w:val="00367306"/>
    <w:rsid w:val="003711AA"/>
    <w:rsid w:val="0037179E"/>
    <w:rsid w:val="00372F5C"/>
    <w:rsid w:val="003742B2"/>
    <w:rsid w:val="00374EBD"/>
    <w:rsid w:val="00375AE2"/>
    <w:rsid w:val="0038068F"/>
    <w:rsid w:val="00391EA1"/>
    <w:rsid w:val="003C669D"/>
    <w:rsid w:val="003C6919"/>
    <w:rsid w:val="003C7B06"/>
    <w:rsid w:val="003D58A9"/>
    <w:rsid w:val="003D7765"/>
    <w:rsid w:val="003F4A19"/>
    <w:rsid w:val="0040157E"/>
    <w:rsid w:val="00402C4A"/>
    <w:rsid w:val="00403294"/>
    <w:rsid w:val="004139F4"/>
    <w:rsid w:val="00422593"/>
    <w:rsid w:val="00426761"/>
    <w:rsid w:val="00427487"/>
    <w:rsid w:val="00450937"/>
    <w:rsid w:val="004517A6"/>
    <w:rsid w:val="00451C3C"/>
    <w:rsid w:val="00454DE6"/>
    <w:rsid w:val="00460F35"/>
    <w:rsid w:val="004639FF"/>
    <w:rsid w:val="004662E2"/>
    <w:rsid w:val="00467094"/>
    <w:rsid w:val="004724D0"/>
    <w:rsid w:val="00480764"/>
    <w:rsid w:val="0048187E"/>
    <w:rsid w:val="00482940"/>
    <w:rsid w:val="004860F4"/>
    <w:rsid w:val="004906D4"/>
    <w:rsid w:val="004A17EC"/>
    <w:rsid w:val="004B2D9B"/>
    <w:rsid w:val="004B3111"/>
    <w:rsid w:val="004B48F0"/>
    <w:rsid w:val="004C29CF"/>
    <w:rsid w:val="004D0942"/>
    <w:rsid w:val="004F01FB"/>
    <w:rsid w:val="004F5093"/>
    <w:rsid w:val="004F5E75"/>
    <w:rsid w:val="004F5F79"/>
    <w:rsid w:val="00500722"/>
    <w:rsid w:val="0050619E"/>
    <w:rsid w:val="00511903"/>
    <w:rsid w:val="00514466"/>
    <w:rsid w:val="00514570"/>
    <w:rsid w:val="005214E6"/>
    <w:rsid w:val="005228D5"/>
    <w:rsid w:val="00532244"/>
    <w:rsid w:val="0053358A"/>
    <w:rsid w:val="00543E5E"/>
    <w:rsid w:val="00556EC9"/>
    <w:rsid w:val="00560670"/>
    <w:rsid w:val="00567061"/>
    <w:rsid w:val="005675E6"/>
    <w:rsid w:val="005711FF"/>
    <w:rsid w:val="00571CDA"/>
    <w:rsid w:val="00574DAC"/>
    <w:rsid w:val="00581436"/>
    <w:rsid w:val="0059305C"/>
    <w:rsid w:val="005A4E50"/>
    <w:rsid w:val="005A5E6A"/>
    <w:rsid w:val="005B4587"/>
    <w:rsid w:val="005C195E"/>
    <w:rsid w:val="005C390B"/>
    <w:rsid w:val="005C6651"/>
    <w:rsid w:val="005D64C7"/>
    <w:rsid w:val="005E18F6"/>
    <w:rsid w:val="005E345B"/>
    <w:rsid w:val="005E496F"/>
    <w:rsid w:val="005E52D5"/>
    <w:rsid w:val="005E7815"/>
    <w:rsid w:val="006019BC"/>
    <w:rsid w:val="0060262C"/>
    <w:rsid w:val="0060422D"/>
    <w:rsid w:val="00606B07"/>
    <w:rsid w:val="00615DF7"/>
    <w:rsid w:val="006267EA"/>
    <w:rsid w:val="006312FD"/>
    <w:rsid w:val="00632C2F"/>
    <w:rsid w:val="00633E53"/>
    <w:rsid w:val="00645931"/>
    <w:rsid w:val="0065582D"/>
    <w:rsid w:val="00662426"/>
    <w:rsid w:val="00665B5C"/>
    <w:rsid w:val="00670AC7"/>
    <w:rsid w:val="00671376"/>
    <w:rsid w:val="00671884"/>
    <w:rsid w:val="00684824"/>
    <w:rsid w:val="0068485D"/>
    <w:rsid w:val="00692021"/>
    <w:rsid w:val="006938DD"/>
    <w:rsid w:val="006A6588"/>
    <w:rsid w:val="006B4CA1"/>
    <w:rsid w:val="006C37E0"/>
    <w:rsid w:val="006C56E4"/>
    <w:rsid w:val="006C5A30"/>
    <w:rsid w:val="006C68F2"/>
    <w:rsid w:val="006D0C6A"/>
    <w:rsid w:val="006D3ED7"/>
    <w:rsid w:val="006D7182"/>
    <w:rsid w:val="006E142E"/>
    <w:rsid w:val="006E4B61"/>
    <w:rsid w:val="006E4EBD"/>
    <w:rsid w:val="006E6917"/>
    <w:rsid w:val="006E6C03"/>
    <w:rsid w:val="006F4FA2"/>
    <w:rsid w:val="0070154C"/>
    <w:rsid w:val="0070350D"/>
    <w:rsid w:val="00703E24"/>
    <w:rsid w:val="007129D8"/>
    <w:rsid w:val="007147E0"/>
    <w:rsid w:val="0073306F"/>
    <w:rsid w:val="007444A3"/>
    <w:rsid w:val="007567BA"/>
    <w:rsid w:val="0076411A"/>
    <w:rsid w:val="00764CA1"/>
    <w:rsid w:val="00765B4C"/>
    <w:rsid w:val="00765F0C"/>
    <w:rsid w:val="00773D23"/>
    <w:rsid w:val="00774A33"/>
    <w:rsid w:val="0077771F"/>
    <w:rsid w:val="0078586D"/>
    <w:rsid w:val="00786324"/>
    <w:rsid w:val="0079433F"/>
    <w:rsid w:val="007A2BBB"/>
    <w:rsid w:val="007A7383"/>
    <w:rsid w:val="007B665B"/>
    <w:rsid w:val="007C70BC"/>
    <w:rsid w:val="007C7562"/>
    <w:rsid w:val="007D0B24"/>
    <w:rsid w:val="007D495C"/>
    <w:rsid w:val="007D65C2"/>
    <w:rsid w:val="007E3887"/>
    <w:rsid w:val="007E66B9"/>
    <w:rsid w:val="007F132A"/>
    <w:rsid w:val="007F1EF9"/>
    <w:rsid w:val="007F2918"/>
    <w:rsid w:val="007F43B7"/>
    <w:rsid w:val="007F69E9"/>
    <w:rsid w:val="007F7355"/>
    <w:rsid w:val="008006E6"/>
    <w:rsid w:val="00802056"/>
    <w:rsid w:val="00803A60"/>
    <w:rsid w:val="00805468"/>
    <w:rsid w:val="00811B82"/>
    <w:rsid w:val="008172DC"/>
    <w:rsid w:val="00820B09"/>
    <w:rsid w:val="00824B10"/>
    <w:rsid w:val="00832FBC"/>
    <w:rsid w:val="00844903"/>
    <w:rsid w:val="00850501"/>
    <w:rsid w:val="00852FB5"/>
    <w:rsid w:val="00855414"/>
    <w:rsid w:val="00860F47"/>
    <w:rsid w:val="008638C5"/>
    <w:rsid w:val="00871954"/>
    <w:rsid w:val="00871A03"/>
    <w:rsid w:val="008735F2"/>
    <w:rsid w:val="00875D8D"/>
    <w:rsid w:val="00877B21"/>
    <w:rsid w:val="008925DA"/>
    <w:rsid w:val="00894E02"/>
    <w:rsid w:val="008A1AE3"/>
    <w:rsid w:val="008B32A1"/>
    <w:rsid w:val="008C0706"/>
    <w:rsid w:val="008C4F45"/>
    <w:rsid w:val="008D5A0D"/>
    <w:rsid w:val="008D6FE0"/>
    <w:rsid w:val="008E2F8A"/>
    <w:rsid w:val="008E3CAF"/>
    <w:rsid w:val="008E3F51"/>
    <w:rsid w:val="008F63DE"/>
    <w:rsid w:val="008F6CE8"/>
    <w:rsid w:val="00900F35"/>
    <w:rsid w:val="00905285"/>
    <w:rsid w:val="00905443"/>
    <w:rsid w:val="0091015C"/>
    <w:rsid w:val="009119C8"/>
    <w:rsid w:val="00915607"/>
    <w:rsid w:val="00922B53"/>
    <w:rsid w:val="00931B27"/>
    <w:rsid w:val="00932CA7"/>
    <w:rsid w:val="009362A2"/>
    <w:rsid w:val="00936B60"/>
    <w:rsid w:val="009371C8"/>
    <w:rsid w:val="0094633E"/>
    <w:rsid w:val="00951416"/>
    <w:rsid w:val="00955689"/>
    <w:rsid w:val="0096171D"/>
    <w:rsid w:val="00961B2E"/>
    <w:rsid w:val="00962347"/>
    <w:rsid w:val="00962E0D"/>
    <w:rsid w:val="00976041"/>
    <w:rsid w:val="00983B3F"/>
    <w:rsid w:val="00991F07"/>
    <w:rsid w:val="0099228D"/>
    <w:rsid w:val="0099353B"/>
    <w:rsid w:val="00995973"/>
    <w:rsid w:val="009A2F2D"/>
    <w:rsid w:val="009A71B4"/>
    <w:rsid w:val="009B2937"/>
    <w:rsid w:val="009B7085"/>
    <w:rsid w:val="009B74DC"/>
    <w:rsid w:val="009C7B91"/>
    <w:rsid w:val="009D0505"/>
    <w:rsid w:val="009D21C0"/>
    <w:rsid w:val="009D3CBB"/>
    <w:rsid w:val="009D51DB"/>
    <w:rsid w:val="009D75BC"/>
    <w:rsid w:val="009E72E6"/>
    <w:rsid w:val="009F1129"/>
    <w:rsid w:val="009F35A9"/>
    <w:rsid w:val="009F4E1B"/>
    <w:rsid w:val="009F7CEA"/>
    <w:rsid w:val="00A020F2"/>
    <w:rsid w:val="00A05294"/>
    <w:rsid w:val="00A05749"/>
    <w:rsid w:val="00A12512"/>
    <w:rsid w:val="00A12BCC"/>
    <w:rsid w:val="00A140DC"/>
    <w:rsid w:val="00A16F50"/>
    <w:rsid w:val="00A220EC"/>
    <w:rsid w:val="00A25C24"/>
    <w:rsid w:val="00A266BC"/>
    <w:rsid w:val="00A314FD"/>
    <w:rsid w:val="00A32E00"/>
    <w:rsid w:val="00A3734E"/>
    <w:rsid w:val="00A41EB8"/>
    <w:rsid w:val="00A44D56"/>
    <w:rsid w:val="00A47021"/>
    <w:rsid w:val="00A4734A"/>
    <w:rsid w:val="00A55DBD"/>
    <w:rsid w:val="00A67720"/>
    <w:rsid w:val="00A7245B"/>
    <w:rsid w:val="00A74420"/>
    <w:rsid w:val="00A81DCE"/>
    <w:rsid w:val="00A867F1"/>
    <w:rsid w:val="00AA0944"/>
    <w:rsid w:val="00AA0D08"/>
    <w:rsid w:val="00AA2004"/>
    <w:rsid w:val="00AA2152"/>
    <w:rsid w:val="00AA333C"/>
    <w:rsid w:val="00AA7D8F"/>
    <w:rsid w:val="00AB27C2"/>
    <w:rsid w:val="00AB57E4"/>
    <w:rsid w:val="00AB6ED4"/>
    <w:rsid w:val="00AC000A"/>
    <w:rsid w:val="00AD2BC9"/>
    <w:rsid w:val="00AD5DB8"/>
    <w:rsid w:val="00AD7D98"/>
    <w:rsid w:val="00AE4547"/>
    <w:rsid w:val="00AE5EBD"/>
    <w:rsid w:val="00AF3ED9"/>
    <w:rsid w:val="00AF68C8"/>
    <w:rsid w:val="00AF7E91"/>
    <w:rsid w:val="00B00F62"/>
    <w:rsid w:val="00B01AEB"/>
    <w:rsid w:val="00B05676"/>
    <w:rsid w:val="00B104D1"/>
    <w:rsid w:val="00B14C5D"/>
    <w:rsid w:val="00B17B07"/>
    <w:rsid w:val="00B26237"/>
    <w:rsid w:val="00B31411"/>
    <w:rsid w:val="00B411FF"/>
    <w:rsid w:val="00B41D2C"/>
    <w:rsid w:val="00B476BE"/>
    <w:rsid w:val="00B54A90"/>
    <w:rsid w:val="00B573BD"/>
    <w:rsid w:val="00B579F3"/>
    <w:rsid w:val="00B618AD"/>
    <w:rsid w:val="00B70504"/>
    <w:rsid w:val="00B7126C"/>
    <w:rsid w:val="00B7150E"/>
    <w:rsid w:val="00B71C95"/>
    <w:rsid w:val="00B76D5D"/>
    <w:rsid w:val="00B815F3"/>
    <w:rsid w:val="00B86ACB"/>
    <w:rsid w:val="00B87BB1"/>
    <w:rsid w:val="00B95B02"/>
    <w:rsid w:val="00B97C1C"/>
    <w:rsid w:val="00BA7EC4"/>
    <w:rsid w:val="00BB3DD1"/>
    <w:rsid w:val="00BC0012"/>
    <w:rsid w:val="00BC17F1"/>
    <w:rsid w:val="00BC42C6"/>
    <w:rsid w:val="00BC6FD5"/>
    <w:rsid w:val="00BD4310"/>
    <w:rsid w:val="00BD603B"/>
    <w:rsid w:val="00BE07DF"/>
    <w:rsid w:val="00BE6A94"/>
    <w:rsid w:val="00BF0AC8"/>
    <w:rsid w:val="00C071A7"/>
    <w:rsid w:val="00C129D6"/>
    <w:rsid w:val="00C14CA6"/>
    <w:rsid w:val="00C1672D"/>
    <w:rsid w:val="00C232AB"/>
    <w:rsid w:val="00C25D22"/>
    <w:rsid w:val="00C27B85"/>
    <w:rsid w:val="00C33A00"/>
    <w:rsid w:val="00C43180"/>
    <w:rsid w:val="00C44471"/>
    <w:rsid w:val="00C4695D"/>
    <w:rsid w:val="00C47142"/>
    <w:rsid w:val="00C70546"/>
    <w:rsid w:val="00C8539D"/>
    <w:rsid w:val="00C86E23"/>
    <w:rsid w:val="00C87305"/>
    <w:rsid w:val="00C93125"/>
    <w:rsid w:val="00C94EF4"/>
    <w:rsid w:val="00CB0478"/>
    <w:rsid w:val="00CB49B1"/>
    <w:rsid w:val="00CB6F2F"/>
    <w:rsid w:val="00CC7F04"/>
    <w:rsid w:val="00CF65DB"/>
    <w:rsid w:val="00D01FB9"/>
    <w:rsid w:val="00D05CE7"/>
    <w:rsid w:val="00D061D0"/>
    <w:rsid w:val="00D10F5C"/>
    <w:rsid w:val="00D114E5"/>
    <w:rsid w:val="00D12629"/>
    <w:rsid w:val="00D229FD"/>
    <w:rsid w:val="00D23DBF"/>
    <w:rsid w:val="00D24599"/>
    <w:rsid w:val="00D26878"/>
    <w:rsid w:val="00D31A5A"/>
    <w:rsid w:val="00D35FCD"/>
    <w:rsid w:val="00D4130B"/>
    <w:rsid w:val="00D41540"/>
    <w:rsid w:val="00D43909"/>
    <w:rsid w:val="00D4421C"/>
    <w:rsid w:val="00D54DCA"/>
    <w:rsid w:val="00D563A2"/>
    <w:rsid w:val="00D61175"/>
    <w:rsid w:val="00D64B9F"/>
    <w:rsid w:val="00D65256"/>
    <w:rsid w:val="00D67D4D"/>
    <w:rsid w:val="00D7168E"/>
    <w:rsid w:val="00D719E5"/>
    <w:rsid w:val="00D72B67"/>
    <w:rsid w:val="00D743D1"/>
    <w:rsid w:val="00D81198"/>
    <w:rsid w:val="00D82647"/>
    <w:rsid w:val="00D84A44"/>
    <w:rsid w:val="00D9115E"/>
    <w:rsid w:val="00D9287E"/>
    <w:rsid w:val="00D934F8"/>
    <w:rsid w:val="00DA10CD"/>
    <w:rsid w:val="00DA2B48"/>
    <w:rsid w:val="00DB14DB"/>
    <w:rsid w:val="00DB4964"/>
    <w:rsid w:val="00DC179A"/>
    <w:rsid w:val="00DC1B7B"/>
    <w:rsid w:val="00DC75BE"/>
    <w:rsid w:val="00DD1D3D"/>
    <w:rsid w:val="00DD6831"/>
    <w:rsid w:val="00DD6BE9"/>
    <w:rsid w:val="00DD7D30"/>
    <w:rsid w:val="00DE2EBF"/>
    <w:rsid w:val="00DE3B14"/>
    <w:rsid w:val="00DF03C7"/>
    <w:rsid w:val="00E01C60"/>
    <w:rsid w:val="00E05563"/>
    <w:rsid w:val="00E06DE1"/>
    <w:rsid w:val="00E27131"/>
    <w:rsid w:val="00E27A01"/>
    <w:rsid w:val="00E37117"/>
    <w:rsid w:val="00E50CB0"/>
    <w:rsid w:val="00E56164"/>
    <w:rsid w:val="00E608FE"/>
    <w:rsid w:val="00E619FF"/>
    <w:rsid w:val="00E76D16"/>
    <w:rsid w:val="00E80A0C"/>
    <w:rsid w:val="00E871AE"/>
    <w:rsid w:val="00E90515"/>
    <w:rsid w:val="00E9690B"/>
    <w:rsid w:val="00EA0ED6"/>
    <w:rsid w:val="00EA143C"/>
    <w:rsid w:val="00EA42EE"/>
    <w:rsid w:val="00EA5F57"/>
    <w:rsid w:val="00EB1A67"/>
    <w:rsid w:val="00EB43C9"/>
    <w:rsid w:val="00EB636A"/>
    <w:rsid w:val="00EC3DEC"/>
    <w:rsid w:val="00EC51AA"/>
    <w:rsid w:val="00EC64D7"/>
    <w:rsid w:val="00ED3D71"/>
    <w:rsid w:val="00ED6344"/>
    <w:rsid w:val="00ED726F"/>
    <w:rsid w:val="00ED74FC"/>
    <w:rsid w:val="00EE4102"/>
    <w:rsid w:val="00EF4B47"/>
    <w:rsid w:val="00EF59C8"/>
    <w:rsid w:val="00EF625A"/>
    <w:rsid w:val="00EF6716"/>
    <w:rsid w:val="00F00D31"/>
    <w:rsid w:val="00F03118"/>
    <w:rsid w:val="00F10E64"/>
    <w:rsid w:val="00F14ACE"/>
    <w:rsid w:val="00F16239"/>
    <w:rsid w:val="00F327A3"/>
    <w:rsid w:val="00F32F81"/>
    <w:rsid w:val="00F32FF4"/>
    <w:rsid w:val="00F5366A"/>
    <w:rsid w:val="00F53823"/>
    <w:rsid w:val="00F53C82"/>
    <w:rsid w:val="00F53C9C"/>
    <w:rsid w:val="00F57159"/>
    <w:rsid w:val="00F61B48"/>
    <w:rsid w:val="00F65B00"/>
    <w:rsid w:val="00F67E2E"/>
    <w:rsid w:val="00F87845"/>
    <w:rsid w:val="00F93E4B"/>
    <w:rsid w:val="00FA5822"/>
    <w:rsid w:val="00FA5BA7"/>
    <w:rsid w:val="00FB1570"/>
    <w:rsid w:val="00FB1F17"/>
    <w:rsid w:val="00FB6FE9"/>
    <w:rsid w:val="00FB7D8E"/>
    <w:rsid w:val="00FC0BF6"/>
    <w:rsid w:val="00FC124B"/>
    <w:rsid w:val="00FC4D24"/>
    <w:rsid w:val="00FD064A"/>
    <w:rsid w:val="00FD0867"/>
    <w:rsid w:val="00FD5178"/>
    <w:rsid w:val="00FE2D97"/>
    <w:rsid w:val="00FE35D4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D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customStyle="1" w:styleId="a">
    <w:name w:val="سرد الفقرات"/>
    <w:basedOn w:val="Normal"/>
    <w:uiPriority w:val="99"/>
    <w:qFormat/>
    <w:rsid w:val="00C8539D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6718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188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11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11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jo/rules/index.ht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blackboard.ju.edu.jo/webapps/login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55A96-598C-4D4D-B424-F271D8452BC1}"/>
</file>

<file path=customXml/itemProps2.xml><?xml version="1.0" encoding="utf-8"?>
<ds:datastoreItem xmlns:ds="http://schemas.openxmlformats.org/officeDocument/2006/customXml" ds:itemID="{E326A527-8E3A-4A7B-8608-7809F9D84D17}"/>
</file>

<file path=customXml/itemProps3.xml><?xml version="1.0" encoding="utf-8"?>
<ds:datastoreItem xmlns:ds="http://schemas.openxmlformats.org/officeDocument/2006/customXml" ds:itemID="{C038B6E4-4508-4EF2-9065-DE2661B6C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The University of Jordan</vt:lpstr>
      <vt:lpstr>ILOs: Learning and Evaluation Methods</vt:lpstr>
    </vt:vector>
  </TitlesOfParts>
  <Company/>
  <LinksUpToDate>false</LinksUpToDate>
  <CharactersWithSpaces>8982</CharactersWithSpaces>
  <SharedDoc>false</SharedDoc>
  <HLinks>
    <vt:vector size="12" baseType="variant"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http://www.ju.edu.jo/rules/index.htm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http://blackboard.ju.edu.jo/webapps/login/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subject/>
  <dc:creator>dr</dc:creator>
  <cp:keywords/>
  <cp:lastModifiedBy>cc</cp:lastModifiedBy>
  <cp:revision>4</cp:revision>
  <cp:lastPrinted>2014-10-15T21:47:00Z</cp:lastPrinted>
  <dcterms:created xsi:type="dcterms:W3CDTF">2015-11-29T08:07:00Z</dcterms:created>
  <dcterms:modified xsi:type="dcterms:W3CDTF">2019-02-11T12:55:00Z</dcterms:modified>
</cp:coreProperties>
</file>